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1A7A" w14:textId="77777777" w:rsidR="00B827EE" w:rsidRDefault="00B827EE" w:rsidP="00B827EE">
      <w:pPr>
        <w:tabs>
          <w:tab w:val="left" w:pos="0"/>
        </w:tabs>
        <w:rPr>
          <w:rFonts w:ascii="Arial Black" w:hAnsi="Arial Black"/>
          <w:color w:val="000000" w:themeColor="text1"/>
          <w:sz w:val="14"/>
          <w:szCs w:val="32"/>
        </w:rPr>
      </w:pPr>
      <w:r>
        <w:rPr>
          <w:rFonts w:ascii="Arial Black" w:hAnsi="Arial Black"/>
          <w:noProof/>
          <w:color w:val="000000" w:themeColor="text1"/>
          <w:sz w:val="14"/>
          <w:szCs w:val="32"/>
        </w:rPr>
        <mc:AlternateContent>
          <mc:Choice Requires="wps">
            <w:drawing>
              <wp:anchor distT="0" distB="0" distL="114300" distR="114300" simplePos="0" relativeHeight="251660288" behindDoc="1" locked="0" layoutInCell="1" allowOverlap="1" wp14:anchorId="092764E5" wp14:editId="1A7B97A7">
                <wp:simplePos x="0" y="0"/>
                <wp:positionH relativeFrom="column">
                  <wp:posOffset>-123825</wp:posOffset>
                </wp:positionH>
                <wp:positionV relativeFrom="page">
                  <wp:posOffset>1228725</wp:posOffset>
                </wp:positionV>
                <wp:extent cx="7168515" cy="495300"/>
                <wp:effectExtent l="0" t="0" r="13335" b="19050"/>
                <wp:wrapThrough wrapText="bothSides">
                  <wp:wrapPolygon edited="0">
                    <wp:start x="0" y="0"/>
                    <wp:lineTo x="0" y="21600"/>
                    <wp:lineTo x="21583" y="21600"/>
                    <wp:lineTo x="21583" y="0"/>
                    <wp:lineTo x="0" y="0"/>
                  </wp:wrapPolygon>
                </wp:wrapThrough>
                <wp:docPr id="1505759526" name="Rectangle 2"/>
                <wp:cNvGraphicFramePr/>
                <a:graphic xmlns:a="http://schemas.openxmlformats.org/drawingml/2006/main">
                  <a:graphicData uri="http://schemas.microsoft.com/office/word/2010/wordprocessingShape">
                    <wps:wsp>
                      <wps:cNvSpPr/>
                      <wps:spPr>
                        <a:xfrm>
                          <a:off x="0" y="0"/>
                          <a:ext cx="7168515" cy="495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2D54ED5" w14:textId="624E9E1D" w:rsidR="00B827EE" w:rsidRPr="00BA76F3" w:rsidRDefault="00B827EE" w:rsidP="007705D3">
                            <w:pPr>
                              <w:jc w:val="both"/>
                              <w:rPr>
                                <w:rFonts w:ascii="Times New Roman" w:hAnsi="Times New Roman" w:cs="Times New Roman"/>
                                <w:color w:val="000000" w:themeColor="text1"/>
                              </w:rPr>
                            </w:pPr>
                            <w:r w:rsidRPr="00BA76F3">
                              <w:rPr>
                                <w:rFonts w:ascii="Times New Roman" w:hAnsi="Times New Roman" w:cs="Times New Roman"/>
                                <w:color w:val="000000" w:themeColor="text1"/>
                              </w:rPr>
                              <w:t xml:space="preserve">The Koforidua Technical University invites applications from suitably qualified persons for appointment into the underlisted </w:t>
                            </w:r>
                            <w:r w:rsidR="00782FAF">
                              <w:rPr>
                                <w:rFonts w:ascii="Times New Roman" w:hAnsi="Times New Roman" w:cs="Times New Roman"/>
                                <w:color w:val="000000" w:themeColor="text1"/>
                              </w:rPr>
                              <w:t>teaching staff positions</w:t>
                            </w:r>
                            <w:r w:rsidRPr="00BA76F3">
                              <w:rPr>
                                <w:rFonts w:ascii="Times New Roman" w:hAnsi="Times New Roman" w:cs="Times New Roman"/>
                                <w:color w:val="000000" w:themeColor="text1"/>
                              </w:rPr>
                              <w:t xml:space="preserve"> in the University:</w:t>
                            </w:r>
                          </w:p>
                          <w:p w14:paraId="3C3E106E" w14:textId="77777777" w:rsidR="00B827EE" w:rsidRPr="003267B6" w:rsidRDefault="00B827EE" w:rsidP="00B827E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764E5" id="Rectangle 2" o:spid="_x0000_s1026" style="position:absolute;margin-left:-9.75pt;margin-top:96.75pt;width:564.4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" filled="f" strokecolor="#09101d [484]" strokeweight="1pt">
                <v:textbox>
                  <w:txbxContent>
                    <w:p w14:paraId="32D54ED5" w14:textId="624E9E1D" w:rsidR="00B827EE" w:rsidRPr="00BA76F3" w:rsidRDefault="00B827EE" w:rsidP="007705D3">
                      <w:pPr>
                        <w:jc w:val="both"/>
                        <w:rPr>
                          <w:rFonts w:ascii="Times New Roman" w:hAnsi="Times New Roman" w:cs="Times New Roman"/>
                          <w:color w:val="000000" w:themeColor="text1"/>
                        </w:rPr>
                      </w:pPr>
                      <w:r w:rsidRPr="00BA76F3">
                        <w:rPr>
                          <w:rFonts w:ascii="Times New Roman" w:hAnsi="Times New Roman" w:cs="Times New Roman"/>
                          <w:color w:val="000000" w:themeColor="text1"/>
                        </w:rPr>
                        <w:t xml:space="preserve">The Koforidua Technical University invites applications from suitably qualified persons for appointment into the underlisted </w:t>
                      </w:r>
                      <w:r w:rsidR="00782FAF">
                        <w:rPr>
                          <w:rFonts w:ascii="Times New Roman" w:hAnsi="Times New Roman" w:cs="Times New Roman"/>
                          <w:color w:val="000000" w:themeColor="text1"/>
                        </w:rPr>
                        <w:t>teaching staff positions</w:t>
                      </w:r>
                      <w:r w:rsidRPr="00BA76F3">
                        <w:rPr>
                          <w:rFonts w:ascii="Times New Roman" w:hAnsi="Times New Roman" w:cs="Times New Roman"/>
                          <w:color w:val="000000" w:themeColor="text1"/>
                        </w:rPr>
                        <w:t xml:space="preserve"> in the University:</w:t>
                      </w:r>
                    </w:p>
                    <w:p w14:paraId="3C3E106E" w14:textId="77777777" w:rsidR="00B827EE" w:rsidRPr="003267B6" w:rsidRDefault="00B827EE" w:rsidP="00B827EE">
                      <w:pPr>
                        <w:jc w:val="center"/>
                        <w:rPr>
                          <w:sz w:val="24"/>
                          <w:szCs w:val="24"/>
                        </w:rPr>
                      </w:pPr>
                    </w:p>
                  </w:txbxContent>
                </v:textbox>
                <w10:wrap type="through" anchory="page"/>
              </v:rect>
            </w:pict>
          </mc:Fallback>
        </mc:AlternateContent>
      </w:r>
      <w:r w:rsidRPr="00F63102">
        <w:rPr>
          <w:rFonts w:ascii="Arial Black" w:hAnsi="Arial Black"/>
          <w:noProof/>
          <w:color w:val="000000" w:themeColor="text1"/>
        </w:rPr>
        <mc:AlternateContent>
          <mc:Choice Requires="wps">
            <w:drawing>
              <wp:anchor distT="45720" distB="45720" distL="114300" distR="114300" simplePos="0" relativeHeight="251659264" behindDoc="0" locked="0" layoutInCell="1" allowOverlap="1" wp14:anchorId="5823F7D1" wp14:editId="76E6E8EF">
                <wp:simplePos x="0" y="0"/>
                <wp:positionH relativeFrom="margin">
                  <wp:posOffset>1371600</wp:posOffset>
                </wp:positionH>
                <wp:positionV relativeFrom="paragraph">
                  <wp:posOffset>0</wp:posOffset>
                </wp:positionV>
                <wp:extent cx="5605780" cy="828675"/>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780" cy="828675"/>
                        </a:xfrm>
                        <a:prstGeom prst="flowChartAlternateProcess">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BDCB396" w14:textId="77777777" w:rsidR="00B827EE" w:rsidRPr="00644740" w:rsidRDefault="00B827EE" w:rsidP="00B827EE">
                            <w:pPr>
                              <w:shd w:val="clear" w:color="auto" w:fill="000000" w:themeFill="text1"/>
                              <w:spacing w:after="0" w:line="240" w:lineRule="auto"/>
                              <w:ind w:left="-446"/>
                              <w:jc w:val="center"/>
                              <w:rPr>
                                <w:rFonts w:ascii="Arial Black" w:hAnsi="Arial Black"/>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6BDC">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44740">
                              <w:rPr>
                                <w:rFonts w:ascii="Arial Black" w:hAnsi="Arial Black"/>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KOFORIDUA TECHNICAL UNIVERSITY</w:t>
                            </w:r>
                          </w:p>
                          <w:p w14:paraId="3CE2667F" w14:textId="77777777" w:rsidR="00B827EE" w:rsidRPr="00C22599" w:rsidRDefault="00B827EE" w:rsidP="00B827EE">
                            <w:pPr>
                              <w:shd w:val="clear" w:color="auto" w:fill="000000" w:themeFill="text1"/>
                              <w:spacing w:after="0" w:line="240" w:lineRule="auto"/>
                              <w:ind w:left="-446"/>
                              <w:jc w:val="center"/>
                              <w:rPr>
                                <w:rFonts w:ascii="Arial Black" w:hAnsi="Arial Black"/>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599">
                              <w:rPr>
                                <w:rFonts w:ascii="Arial Black" w:hAnsi="Arial Black"/>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 VACANCY</w:t>
                            </w:r>
                          </w:p>
                          <w:p w14:paraId="5482EA48" w14:textId="77777777" w:rsidR="00B827EE" w:rsidRPr="00E76BDC" w:rsidRDefault="00B827EE" w:rsidP="00B827EE">
                            <w:pPr>
                              <w:shd w:val="clear" w:color="auto" w:fill="000000" w:themeFill="text1"/>
                              <w:ind w:left="-450"/>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23F7D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2" o:spid="_x0000_s1027" type="#_x0000_t176" style="position:absolute;margin-left:108pt;margin-top:0;width:441.4pt;height:6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" fillcolor="white [3201]" strokecolor="#70ad47 [3209]" strokeweight="1pt">
                <v:textbox>
                  <w:txbxContent>
                    <w:p w14:paraId="5BDCB396" w14:textId="77777777" w:rsidR="00B827EE" w:rsidRPr="00644740" w:rsidRDefault="00B827EE" w:rsidP="00B827EE">
                      <w:pPr>
                        <w:shd w:val="clear" w:color="auto" w:fill="000000" w:themeFill="text1"/>
                        <w:spacing w:after="0" w:line="240" w:lineRule="auto"/>
                        <w:ind w:left="-446"/>
                        <w:jc w:val="center"/>
                        <w:rPr>
                          <w:rFonts w:ascii="Arial Black" w:hAnsi="Arial Black"/>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6BDC">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44740">
                        <w:rPr>
                          <w:rFonts w:ascii="Arial Black" w:hAnsi="Arial Black"/>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KOFORIDUA TECHNICAL UNIVERSITY</w:t>
                      </w:r>
                    </w:p>
                    <w:p w14:paraId="3CE2667F" w14:textId="77777777" w:rsidR="00B827EE" w:rsidRPr="00C22599" w:rsidRDefault="00B827EE" w:rsidP="00B827EE">
                      <w:pPr>
                        <w:shd w:val="clear" w:color="auto" w:fill="000000" w:themeFill="text1"/>
                        <w:spacing w:after="0" w:line="240" w:lineRule="auto"/>
                        <w:ind w:left="-446"/>
                        <w:jc w:val="center"/>
                        <w:rPr>
                          <w:rFonts w:ascii="Arial Black" w:hAnsi="Arial Black"/>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599">
                        <w:rPr>
                          <w:rFonts w:ascii="Arial Black" w:hAnsi="Arial Black"/>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 VACANCY</w:t>
                      </w:r>
                    </w:p>
                    <w:p w14:paraId="5482EA48" w14:textId="77777777" w:rsidR="00B827EE" w:rsidRPr="00E76BDC" w:rsidRDefault="00B827EE" w:rsidP="00B827EE">
                      <w:pPr>
                        <w:shd w:val="clear" w:color="auto" w:fill="000000" w:themeFill="text1"/>
                        <w:ind w:left="-450"/>
                        <w:jc w:val="center"/>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r>
        <w:rPr>
          <w:noProof/>
        </w:rPr>
        <w:drawing>
          <wp:inline distT="0" distB="0" distL="0" distR="0" wp14:anchorId="13831B21" wp14:editId="27B46FAC">
            <wp:extent cx="628650" cy="561975"/>
            <wp:effectExtent l="0" t="0" r="0" b="9525"/>
            <wp:docPr id="11" name="Picture 2" descr="G:\LOGO.jpeg"/>
            <wp:cNvGraphicFramePr/>
            <a:graphic xmlns:a="http://schemas.openxmlformats.org/drawingml/2006/main">
              <a:graphicData uri="http://schemas.openxmlformats.org/drawingml/2006/picture">
                <pic:pic xmlns:pic="http://schemas.openxmlformats.org/drawingml/2006/picture">
                  <pic:nvPicPr>
                    <pic:cNvPr id="11" name="Picture 2" descr="G:\LOGO.jpe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552" cy="564569"/>
                    </a:xfrm>
                    <a:prstGeom prst="rect">
                      <a:avLst/>
                    </a:prstGeom>
                    <a:noFill/>
                    <a:ln>
                      <a:noFill/>
                    </a:ln>
                  </pic:spPr>
                </pic:pic>
              </a:graphicData>
            </a:graphic>
          </wp:inline>
        </w:drawing>
      </w:r>
    </w:p>
    <w:p w14:paraId="509D6C12" w14:textId="77777777" w:rsidR="00B827EE" w:rsidRPr="00A26C7B" w:rsidRDefault="00B827EE" w:rsidP="00B827EE">
      <w:pPr>
        <w:tabs>
          <w:tab w:val="left" w:pos="0"/>
        </w:tabs>
        <w:rPr>
          <w:rFonts w:ascii="Arial Black" w:hAnsi="Arial Black"/>
          <w:color w:val="000000" w:themeColor="text1"/>
          <w:sz w:val="14"/>
          <w:szCs w:val="32"/>
        </w:rPr>
        <w:sectPr w:rsidR="00B827EE" w:rsidRPr="00A26C7B" w:rsidSect="00B827EE">
          <w:pgSz w:w="12240" w:h="15840"/>
          <w:pgMar w:top="630" w:right="1440" w:bottom="810" w:left="630" w:header="720" w:footer="720" w:gutter="0"/>
          <w:cols w:space="720"/>
          <w:docGrid w:linePitch="360"/>
        </w:sectPr>
      </w:pPr>
    </w:p>
    <w:p w14:paraId="564971FA" w14:textId="77777777" w:rsidR="00DA66FF" w:rsidRPr="00DA66FF" w:rsidRDefault="00DA66FF" w:rsidP="00DA66FF">
      <w:pPr>
        <w:spacing w:after="0" w:line="240" w:lineRule="auto"/>
        <w:rPr>
          <w:rFonts w:ascii="Times New Roman" w:hAnsi="Times New Roman" w:cs="Times New Roman"/>
          <w:b/>
          <w:sz w:val="12"/>
          <w:szCs w:val="12"/>
          <w:u w:val="single"/>
        </w:rPr>
      </w:pPr>
    </w:p>
    <w:p w14:paraId="5A5FDA8F" w14:textId="2D48A0B1" w:rsidR="00B827EE" w:rsidRPr="00DA66FF" w:rsidRDefault="00B827EE" w:rsidP="00DA66FF">
      <w:pPr>
        <w:spacing w:after="0" w:line="240" w:lineRule="auto"/>
        <w:rPr>
          <w:rFonts w:ascii="Times New Roman" w:hAnsi="Times New Roman" w:cs="Times New Roman"/>
          <w:b/>
          <w:u w:val="single"/>
        </w:rPr>
      </w:pPr>
      <w:r w:rsidRPr="00DA66FF">
        <w:rPr>
          <w:rFonts w:ascii="Times New Roman" w:hAnsi="Times New Roman" w:cs="Times New Roman"/>
          <w:b/>
          <w:u w:val="single"/>
        </w:rPr>
        <w:t>TEACHING STAFF POSITIONS</w:t>
      </w:r>
    </w:p>
    <w:p w14:paraId="2A508BEC" w14:textId="77777777" w:rsidR="00B827EE" w:rsidRPr="00BA76F3" w:rsidRDefault="00B827EE" w:rsidP="00B827EE">
      <w:pPr>
        <w:pStyle w:val="ListParagraph"/>
        <w:numPr>
          <w:ilvl w:val="0"/>
          <w:numId w:val="1"/>
        </w:numPr>
        <w:spacing w:after="0" w:line="240" w:lineRule="auto"/>
        <w:rPr>
          <w:rFonts w:ascii="Times New Roman" w:hAnsi="Times New Roman" w:cs="Times New Roman"/>
        </w:rPr>
      </w:pPr>
      <w:r w:rsidRPr="00BA76F3">
        <w:rPr>
          <w:rFonts w:ascii="Times New Roman" w:hAnsi="Times New Roman" w:cs="Times New Roman"/>
        </w:rPr>
        <w:t>Professor</w:t>
      </w:r>
    </w:p>
    <w:p w14:paraId="6F14ACC1" w14:textId="77777777" w:rsidR="00B827EE" w:rsidRPr="00BA76F3" w:rsidRDefault="00B827EE" w:rsidP="00B827EE">
      <w:pPr>
        <w:pStyle w:val="ListParagraph"/>
        <w:numPr>
          <w:ilvl w:val="0"/>
          <w:numId w:val="1"/>
        </w:numPr>
        <w:spacing w:after="0" w:line="240" w:lineRule="auto"/>
        <w:rPr>
          <w:rFonts w:ascii="Times New Roman" w:hAnsi="Times New Roman" w:cs="Times New Roman"/>
        </w:rPr>
      </w:pPr>
      <w:r w:rsidRPr="00BA76F3">
        <w:rPr>
          <w:rFonts w:ascii="Times New Roman" w:hAnsi="Times New Roman" w:cs="Times New Roman"/>
        </w:rPr>
        <w:t>Associate Professor</w:t>
      </w:r>
    </w:p>
    <w:p w14:paraId="07346805" w14:textId="77777777" w:rsidR="00B827EE" w:rsidRPr="00BA76F3" w:rsidRDefault="00B827EE" w:rsidP="00B827EE">
      <w:pPr>
        <w:pStyle w:val="ListParagraph"/>
        <w:numPr>
          <w:ilvl w:val="0"/>
          <w:numId w:val="1"/>
        </w:numPr>
        <w:spacing w:after="0" w:line="240" w:lineRule="auto"/>
        <w:rPr>
          <w:rFonts w:ascii="Times New Roman" w:hAnsi="Times New Roman" w:cs="Times New Roman"/>
        </w:rPr>
      </w:pPr>
      <w:r w:rsidRPr="00BA76F3">
        <w:rPr>
          <w:rFonts w:ascii="Times New Roman" w:hAnsi="Times New Roman" w:cs="Times New Roman"/>
        </w:rPr>
        <w:t>Senior Lecturer</w:t>
      </w:r>
    </w:p>
    <w:p w14:paraId="00873DB2" w14:textId="77777777" w:rsidR="00B827EE" w:rsidRPr="00BA76F3" w:rsidRDefault="00B827EE" w:rsidP="00B827EE">
      <w:pPr>
        <w:pStyle w:val="ListParagraph"/>
        <w:numPr>
          <w:ilvl w:val="0"/>
          <w:numId w:val="1"/>
        </w:numPr>
        <w:spacing w:after="0" w:line="240" w:lineRule="auto"/>
        <w:rPr>
          <w:rFonts w:ascii="Times New Roman" w:hAnsi="Times New Roman" w:cs="Times New Roman"/>
        </w:rPr>
      </w:pPr>
      <w:r w:rsidRPr="00BA76F3">
        <w:rPr>
          <w:rFonts w:ascii="Times New Roman" w:hAnsi="Times New Roman" w:cs="Times New Roman"/>
        </w:rPr>
        <w:t>Lecturer</w:t>
      </w:r>
    </w:p>
    <w:p w14:paraId="138AB644" w14:textId="77777777" w:rsidR="00B827EE" w:rsidRPr="00BA76F3" w:rsidRDefault="00B827EE" w:rsidP="00B827EE">
      <w:pPr>
        <w:pStyle w:val="ListParagraph"/>
        <w:spacing w:after="0" w:line="240" w:lineRule="auto"/>
        <w:ind w:left="360"/>
        <w:rPr>
          <w:rFonts w:ascii="Times New Roman" w:hAnsi="Times New Roman" w:cs="Times New Roman"/>
        </w:rPr>
      </w:pPr>
    </w:p>
    <w:p w14:paraId="24BD77B8" w14:textId="77777777" w:rsidR="00B827EE" w:rsidRPr="007705D3" w:rsidRDefault="00B827EE" w:rsidP="00B827EE">
      <w:pPr>
        <w:pStyle w:val="Default"/>
        <w:tabs>
          <w:tab w:val="left" w:pos="737"/>
        </w:tabs>
        <w:jc w:val="left"/>
        <w:rPr>
          <w:rFonts w:eastAsia="Times New Roman"/>
          <w:sz w:val="2"/>
          <w:szCs w:val="2"/>
        </w:rPr>
      </w:pPr>
    </w:p>
    <w:p w14:paraId="13A68392" w14:textId="77777777" w:rsidR="00B827EE" w:rsidRPr="00BA76F3" w:rsidRDefault="00B827EE" w:rsidP="00B827EE">
      <w:pPr>
        <w:pStyle w:val="Default"/>
        <w:numPr>
          <w:ilvl w:val="0"/>
          <w:numId w:val="3"/>
        </w:numPr>
        <w:jc w:val="left"/>
        <w:rPr>
          <w:b/>
          <w:bCs/>
          <w:i/>
          <w:color w:val="auto"/>
          <w:sz w:val="22"/>
          <w:szCs w:val="22"/>
          <w:u w:val="single"/>
        </w:rPr>
      </w:pPr>
      <w:r w:rsidRPr="00BA76F3">
        <w:rPr>
          <w:b/>
          <w:bCs/>
          <w:i/>
          <w:color w:val="auto"/>
          <w:sz w:val="22"/>
          <w:szCs w:val="22"/>
          <w:u w:val="single"/>
        </w:rPr>
        <w:t>FACULTY OF APPLIED SCIENCE AND TECHNOLOGY (FAST)</w:t>
      </w:r>
    </w:p>
    <w:p w14:paraId="76123494" w14:textId="77777777" w:rsidR="00B827EE" w:rsidRPr="00BA76F3" w:rsidRDefault="00B827EE" w:rsidP="00B827EE">
      <w:pPr>
        <w:pStyle w:val="Default"/>
        <w:jc w:val="left"/>
        <w:rPr>
          <w:b/>
          <w:bCs/>
          <w:i/>
          <w:color w:val="auto"/>
          <w:sz w:val="16"/>
          <w:szCs w:val="16"/>
          <w:u w:val="single"/>
        </w:rPr>
      </w:pPr>
    </w:p>
    <w:p w14:paraId="337808FA" w14:textId="615ABD4F" w:rsidR="00B827EE" w:rsidRPr="00BA76F3" w:rsidRDefault="00B827EE" w:rsidP="00B827EE">
      <w:pPr>
        <w:pStyle w:val="Default"/>
        <w:jc w:val="left"/>
        <w:rPr>
          <w:bCs/>
          <w:color w:val="auto"/>
          <w:sz w:val="22"/>
          <w:szCs w:val="22"/>
        </w:rPr>
      </w:pPr>
      <w:r w:rsidRPr="00BA76F3">
        <w:rPr>
          <w:bCs/>
          <w:color w:val="auto"/>
          <w:sz w:val="22"/>
          <w:szCs w:val="22"/>
        </w:rPr>
        <w:t>Department with vacancies and areas of specialization required:</w:t>
      </w:r>
    </w:p>
    <w:p w14:paraId="7367FD95" w14:textId="77777777" w:rsidR="00B827EE" w:rsidRPr="00BA76F3" w:rsidRDefault="00B827EE" w:rsidP="00B827EE">
      <w:pPr>
        <w:pStyle w:val="Default"/>
        <w:jc w:val="left"/>
        <w:rPr>
          <w:bCs/>
          <w:color w:val="auto"/>
          <w:sz w:val="16"/>
          <w:szCs w:val="16"/>
        </w:rPr>
      </w:pPr>
    </w:p>
    <w:p w14:paraId="577D1E2A" w14:textId="2A317B19" w:rsidR="00B827EE" w:rsidRPr="00BA76F3" w:rsidRDefault="00B827EE" w:rsidP="00B827EE">
      <w:pPr>
        <w:pStyle w:val="Default"/>
        <w:jc w:val="left"/>
        <w:rPr>
          <w:rFonts w:eastAsia="Times New Roman"/>
          <w:sz w:val="22"/>
          <w:szCs w:val="22"/>
        </w:rPr>
      </w:pPr>
      <w:r w:rsidRPr="00BA76F3">
        <w:rPr>
          <w:b/>
          <w:color w:val="auto"/>
          <w:sz w:val="22"/>
          <w:szCs w:val="22"/>
        </w:rPr>
        <w:t xml:space="preserve">Department of Computer Science: </w:t>
      </w:r>
      <w:r w:rsidRPr="00BA76F3">
        <w:rPr>
          <w:rFonts w:eastAsia="Times New Roman"/>
          <w:sz w:val="22"/>
          <w:szCs w:val="22"/>
        </w:rPr>
        <w:t>Computer Science</w:t>
      </w:r>
      <w:r w:rsidR="003267B6" w:rsidRPr="00BA76F3">
        <w:rPr>
          <w:rFonts w:eastAsia="Times New Roman"/>
          <w:sz w:val="22"/>
          <w:szCs w:val="22"/>
        </w:rPr>
        <w:t xml:space="preserve"> </w:t>
      </w:r>
      <w:r w:rsidRPr="00BA76F3">
        <w:rPr>
          <w:rFonts w:eastAsia="Times New Roman"/>
          <w:sz w:val="22"/>
          <w:szCs w:val="22"/>
        </w:rPr>
        <w:t>and Software Engineering</w:t>
      </w:r>
    </w:p>
    <w:p w14:paraId="0BF6FC36" w14:textId="77777777" w:rsidR="00B827EE" w:rsidRPr="00BA76F3" w:rsidRDefault="00B827EE" w:rsidP="00B827EE">
      <w:pPr>
        <w:pStyle w:val="Default"/>
        <w:jc w:val="left"/>
        <w:rPr>
          <w:bCs/>
          <w:color w:val="auto"/>
          <w:sz w:val="22"/>
          <w:szCs w:val="22"/>
        </w:rPr>
      </w:pPr>
    </w:p>
    <w:p w14:paraId="1D364C4E" w14:textId="77777777" w:rsidR="00B827EE" w:rsidRPr="00BA76F3" w:rsidRDefault="00B827EE" w:rsidP="00B827EE">
      <w:pPr>
        <w:pStyle w:val="Default"/>
        <w:numPr>
          <w:ilvl w:val="0"/>
          <w:numId w:val="3"/>
        </w:numPr>
        <w:tabs>
          <w:tab w:val="left" w:pos="1028"/>
        </w:tabs>
        <w:jc w:val="left"/>
        <w:rPr>
          <w:b/>
          <w:bCs/>
          <w:i/>
          <w:color w:val="auto"/>
          <w:sz w:val="22"/>
          <w:szCs w:val="22"/>
          <w:u w:val="single"/>
        </w:rPr>
      </w:pPr>
      <w:r w:rsidRPr="00BA76F3">
        <w:rPr>
          <w:b/>
          <w:bCs/>
          <w:i/>
          <w:color w:val="auto"/>
          <w:sz w:val="22"/>
          <w:szCs w:val="22"/>
          <w:u w:val="single"/>
        </w:rPr>
        <w:t>FACULTY OF HEALTH AND ALLIED SCIENCES (FHAS)</w:t>
      </w:r>
    </w:p>
    <w:p w14:paraId="471A1803" w14:textId="77777777" w:rsidR="00B827EE" w:rsidRPr="00BA76F3" w:rsidRDefault="00B827EE" w:rsidP="00B827EE">
      <w:pPr>
        <w:pStyle w:val="Default"/>
        <w:jc w:val="left"/>
        <w:rPr>
          <w:bCs/>
          <w:color w:val="auto"/>
          <w:sz w:val="16"/>
          <w:szCs w:val="16"/>
        </w:rPr>
      </w:pPr>
    </w:p>
    <w:p w14:paraId="4F181676" w14:textId="4D2D63CE" w:rsidR="00B827EE" w:rsidRPr="00BA76F3" w:rsidRDefault="00B827EE" w:rsidP="00B827EE">
      <w:pPr>
        <w:pStyle w:val="Default"/>
        <w:jc w:val="left"/>
        <w:rPr>
          <w:bCs/>
          <w:color w:val="auto"/>
          <w:sz w:val="22"/>
          <w:szCs w:val="22"/>
        </w:rPr>
      </w:pPr>
      <w:r w:rsidRPr="00BA76F3">
        <w:rPr>
          <w:bCs/>
          <w:color w:val="auto"/>
          <w:sz w:val="22"/>
          <w:szCs w:val="22"/>
        </w:rPr>
        <w:t>Department with vacancies and areas of specialization required:</w:t>
      </w:r>
    </w:p>
    <w:p w14:paraId="4B42EC28" w14:textId="77777777" w:rsidR="00B827EE" w:rsidRPr="00BA76F3" w:rsidRDefault="00B827EE" w:rsidP="00B827EE">
      <w:pPr>
        <w:pStyle w:val="Default"/>
        <w:ind w:left="450"/>
        <w:jc w:val="left"/>
        <w:rPr>
          <w:b/>
          <w:bCs/>
          <w:color w:val="auto"/>
          <w:sz w:val="16"/>
          <w:szCs w:val="16"/>
        </w:rPr>
      </w:pPr>
      <w:r w:rsidRPr="00BA76F3">
        <w:rPr>
          <w:b/>
          <w:bCs/>
          <w:color w:val="auto"/>
          <w:sz w:val="16"/>
          <w:szCs w:val="16"/>
        </w:rPr>
        <w:t xml:space="preserve">      </w:t>
      </w:r>
    </w:p>
    <w:p w14:paraId="616A93B2" w14:textId="77777777" w:rsidR="00B827EE" w:rsidRPr="00BA76F3" w:rsidRDefault="00B827EE" w:rsidP="00B827EE">
      <w:pPr>
        <w:pStyle w:val="Default"/>
        <w:jc w:val="left"/>
        <w:rPr>
          <w:b/>
          <w:color w:val="auto"/>
          <w:sz w:val="22"/>
          <w:szCs w:val="22"/>
        </w:rPr>
      </w:pPr>
      <w:r w:rsidRPr="00BA76F3">
        <w:rPr>
          <w:b/>
          <w:color w:val="auto"/>
          <w:sz w:val="22"/>
          <w:szCs w:val="22"/>
        </w:rPr>
        <w:t xml:space="preserve">Department of Biomedical </w:t>
      </w:r>
    </w:p>
    <w:p w14:paraId="50B0F359" w14:textId="12A565B1" w:rsidR="00B827EE" w:rsidRPr="00BA76F3" w:rsidRDefault="00B827EE" w:rsidP="00B827EE">
      <w:pPr>
        <w:pStyle w:val="Default"/>
        <w:jc w:val="left"/>
        <w:rPr>
          <w:rFonts w:eastAsia="Times New Roman"/>
          <w:sz w:val="22"/>
          <w:szCs w:val="22"/>
        </w:rPr>
      </w:pPr>
      <w:r w:rsidRPr="00BA76F3">
        <w:rPr>
          <w:rFonts w:eastAsia="Times New Roman"/>
          <w:b/>
          <w:sz w:val="22"/>
          <w:szCs w:val="22"/>
        </w:rPr>
        <w:t>Engineering:</w:t>
      </w:r>
      <w:r w:rsidRPr="00BA76F3">
        <w:rPr>
          <w:rFonts w:eastAsia="Times New Roman"/>
          <w:sz w:val="22"/>
          <w:szCs w:val="22"/>
        </w:rPr>
        <w:t xml:space="preserve"> </w:t>
      </w:r>
      <w:r w:rsidR="00023BB6" w:rsidRPr="00BA76F3">
        <w:rPr>
          <w:rFonts w:eastAsia="Times New Roman"/>
          <w:sz w:val="22"/>
          <w:szCs w:val="22"/>
        </w:rPr>
        <w:t>Radiography and Health Information Management</w:t>
      </w:r>
      <w:r w:rsidRPr="00BA76F3">
        <w:rPr>
          <w:bCs/>
          <w:color w:val="auto"/>
          <w:sz w:val="22"/>
          <w:szCs w:val="22"/>
        </w:rPr>
        <w:t>.</w:t>
      </w:r>
      <w:r w:rsidR="00B77E57" w:rsidRPr="00BA76F3">
        <w:rPr>
          <w:bCs/>
          <w:color w:val="auto"/>
          <w:sz w:val="22"/>
          <w:szCs w:val="22"/>
        </w:rPr>
        <w:t xml:space="preserve"> Applicant must be a Member of the Allied Health Professions Council</w:t>
      </w:r>
    </w:p>
    <w:p w14:paraId="2F747573" w14:textId="77777777" w:rsidR="00B827EE" w:rsidRPr="00BA76F3" w:rsidRDefault="00B827EE" w:rsidP="00B827EE">
      <w:pPr>
        <w:pStyle w:val="Default"/>
        <w:jc w:val="left"/>
        <w:rPr>
          <w:bCs/>
          <w:color w:val="auto"/>
          <w:sz w:val="22"/>
          <w:szCs w:val="22"/>
        </w:rPr>
      </w:pPr>
    </w:p>
    <w:p w14:paraId="430C1370" w14:textId="77777777" w:rsidR="00B827EE" w:rsidRPr="007705D3" w:rsidRDefault="00B827EE" w:rsidP="00B827EE">
      <w:pPr>
        <w:pStyle w:val="Default"/>
        <w:jc w:val="left"/>
        <w:rPr>
          <w:rFonts w:eastAsia="Times New Roman"/>
          <w:sz w:val="2"/>
          <w:szCs w:val="2"/>
        </w:rPr>
      </w:pPr>
    </w:p>
    <w:p w14:paraId="415286AE" w14:textId="77777777" w:rsidR="00B827EE" w:rsidRPr="00BA76F3" w:rsidRDefault="00B827EE" w:rsidP="00B827EE">
      <w:pPr>
        <w:pStyle w:val="Default"/>
        <w:numPr>
          <w:ilvl w:val="0"/>
          <w:numId w:val="3"/>
        </w:numPr>
        <w:jc w:val="left"/>
        <w:rPr>
          <w:b/>
          <w:bCs/>
          <w:i/>
          <w:color w:val="auto"/>
          <w:sz w:val="22"/>
          <w:szCs w:val="22"/>
          <w:u w:val="single"/>
        </w:rPr>
      </w:pPr>
      <w:r w:rsidRPr="00BA76F3">
        <w:rPr>
          <w:b/>
          <w:bCs/>
          <w:i/>
          <w:color w:val="auto"/>
          <w:sz w:val="22"/>
          <w:szCs w:val="22"/>
          <w:u w:val="single"/>
        </w:rPr>
        <w:t>FACULTY OF BUSINESS AND MANAGEMENT STUDIES</w:t>
      </w:r>
    </w:p>
    <w:p w14:paraId="160596A2" w14:textId="77777777" w:rsidR="00B827EE" w:rsidRPr="00BA76F3" w:rsidRDefault="00B827EE" w:rsidP="00B827EE">
      <w:pPr>
        <w:pStyle w:val="Default"/>
        <w:ind w:left="360"/>
        <w:jc w:val="left"/>
        <w:rPr>
          <w:b/>
          <w:bCs/>
          <w:i/>
          <w:color w:val="auto"/>
          <w:sz w:val="22"/>
          <w:szCs w:val="22"/>
          <w:u w:val="single"/>
        </w:rPr>
      </w:pPr>
      <w:r w:rsidRPr="00BA76F3">
        <w:rPr>
          <w:b/>
          <w:bCs/>
          <w:i/>
          <w:color w:val="auto"/>
          <w:sz w:val="22"/>
          <w:szCs w:val="22"/>
          <w:u w:val="single"/>
        </w:rPr>
        <w:t>(FBMS)</w:t>
      </w:r>
    </w:p>
    <w:p w14:paraId="45C7C14B" w14:textId="77777777" w:rsidR="00BA76F3" w:rsidRPr="00BA76F3" w:rsidRDefault="00BA76F3" w:rsidP="00B827EE">
      <w:pPr>
        <w:pStyle w:val="Default"/>
        <w:jc w:val="left"/>
        <w:rPr>
          <w:bCs/>
          <w:color w:val="auto"/>
          <w:sz w:val="16"/>
          <w:szCs w:val="16"/>
        </w:rPr>
      </w:pPr>
    </w:p>
    <w:p w14:paraId="6F707B06" w14:textId="711D79FB" w:rsidR="00B827EE" w:rsidRPr="00BA76F3" w:rsidRDefault="00B827EE" w:rsidP="00B827EE">
      <w:pPr>
        <w:pStyle w:val="Default"/>
        <w:jc w:val="left"/>
        <w:rPr>
          <w:bCs/>
          <w:color w:val="auto"/>
          <w:sz w:val="22"/>
          <w:szCs w:val="22"/>
        </w:rPr>
      </w:pPr>
      <w:r w:rsidRPr="00BA76F3">
        <w:rPr>
          <w:bCs/>
          <w:color w:val="auto"/>
          <w:sz w:val="22"/>
          <w:szCs w:val="22"/>
        </w:rPr>
        <w:t>Department with vacancies and areas of specialization required:</w:t>
      </w:r>
    </w:p>
    <w:p w14:paraId="3B3B7457" w14:textId="77777777" w:rsidR="00B827EE" w:rsidRPr="00DA66FF" w:rsidRDefault="00B827EE" w:rsidP="00B827EE">
      <w:pPr>
        <w:pStyle w:val="Default"/>
        <w:jc w:val="left"/>
        <w:rPr>
          <w:b/>
          <w:bCs/>
          <w:color w:val="auto"/>
          <w:sz w:val="12"/>
          <w:szCs w:val="12"/>
        </w:rPr>
      </w:pPr>
    </w:p>
    <w:p w14:paraId="72EB13E1" w14:textId="77777777" w:rsidR="00B827EE" w:rsidRPr="00BA76F3" w:rsidRDefault="00B827EE" w:rsidP="00B827EE">
      <w:pPr>
        <w:pStyle w:val="Default"/>
        <w:jc w:val="left"/>
        <w:rPr>
          <w:b/>
          <w:color w:val="auto"/>
          <w:sz w:val="22"/>
          <w:szCs w:val="22"/>
        </w:rPr>
      </w:pPr>
      <w:r w:rsidRPr="00BA76F3">
        <w:rPr>
          <w:b/>
          <w:color w:val="auto"/>
          <w:sz w:val="22"/>
          <w:szCs w:val="22"/>
        </w:rPr>
        <w:t>Department of General Studies:</w:t>
      </w:r>
    </w:p>
    <w:p w14:paraId="3F669C9E" w14:textId="1D3DCC1A" w:rsidR="00B827EE" w:rsidRPr="00BA76F3" w:rsidRDefault="00B77E57" w:rsidP="00B827EE">
      <w:pPr>
        <w:pStyle w:val="Default"/>
        <w:jc w:val="left"/>
        <w:rPr>
          <w:bCs/>
          <w:color w:val="auto"/>
          <w:sz w:val="22"/>
          <w:szCs w:val="22"/>
        </w:rPr>
      </w:pPr>
      <w:r w:rsidRPr="00BA76F3">
        <w:rPr>
          <w:bCs/>
          <w:color w:val="auto"/>
          <w:sz w:val="22"/>
          <w:szCs w:val="22"/>
        </w:rPr>
        <w:t>Law</w:t>
      </w:r>
    </w:p>
    <w:p w14:paraId="5E93393B" w14:textId="77777777" w:rsidR="00B827EE" w:rsidRPr="00DA66FF" w:rsidRDefault="00B827EE" w:rsidP="00B827EE">
      <w:pPr>
        <w:pStyle w:val="Default"/>
        <w:jc w:val="left"/>
        <w:rPr>
          <w:bCs/>
          <w:color w:val="auto"/>
          <w:sz w:val="10"/>
          <w:szCs w:val="10"/>
        </w:rPr>
      </w:pPr>
    </w:p>
    <w:p w14:paraId="5107727C" w14:textId="77777777" w:rsidR="00B827EE" w:rsidRPr="00BA76F3" w:rsidRDefault="00B827EE" w:rsidP="00B827EE">
      <w:pPr>
        <w:pStyle w:val="Default"/>
        <w:jc w:val="left"/>
        <w:rPr>
          <w:b/>
          <w:bCs/>
          <w:color w:val="auto"/>
          <w:sz w:val="22"/>
          <w:szCs w:val="22"/>
          <w:u w:val="single"/>
        </w:rPr>
      </w:pPr>
      <w:r w:rsidRPr="00BA76F3">
        <w:rPr>
          <w:b/>
          <w:bCs/>
          <w:color w:val="auto"/>
          <w:sz w:val="22"/>
          <w:szCs w:val="22"/>
          <w:u w:val="single"/>
        </w:rPr>
        <w:t>QUALIFICATIONS AND</w:t>
      </w:r>
    </w:p>
    <w:p w14:paraId="25BFE806" w14:textId="77777777" w:rsidR="00B827EE" w:rsidRPr="00BA76F3" w:rsidRDefault="00B827EE" w:rsidP="00B827EE">
      <w:pPr>
        <w:pStyle w:val="Default"/>
        <w:ind w:left="270" w:hanging="270"/>
        <w:jc w:val="left"/>
        <w:rPr>
          <w:b/>
          <w:bCs/>
          <w:color w:val="auto"/>
          <w:sz w:val="22"/>
          <w:szCs w:val="22"/>
        </w:rPr>
      </w:pPr>
      <w:r w:rsidRPr="00BA76F3">
        <w:rPr>
          <w:b/>
          <w:bCs/>
          <w:color w:val="auto"/>
          <w:sz w:val="22"/>
          <w:szCs w:val="22"/>
          <w:u w:val="single"/>
        </w:rPr>
        <w:t>EXPERIENCE</w:t>
      </w:r>
    </w:p>
    <w:p w14:paraId="4E34F403" w14:textId="77777777" w:rsidR="00B827EE" w:rsidRPr="00BA76F3" w:rsidRDefault="00B827EE" w:rsidP="00B827EE">
      <w:pPr>
        <w:pStyle w:val="Default"/>
        <w:ind w:left="1152" w:hanging="630"/>
        <w:rPr>
          <w:b/>
          <w:bCs/>
          <w:color w:val="auto"/>
          <w:sz w:val="16"/>
          <w:szCs w:val="16"/>
        </w:rPr>
      </w:pPr>
    </w:p>
    <w:p w14:paraId="6081FC04" w14:textId="77777777" w:rsidR="00B827EE" w:rsidRPr="00BA76F3" w:rsidRDefault="00B827EE" w:rsidP="00B827EE">
      <w:pPr>
        <w:pStyle w:val="Default"/>
        <w:numPr>
          <w:ilvl w:val="0"/>
          <w:numId w:val="5"/>
        </w:numPr>
        <w:jc w:val="left"/>
        <w:rPr>
          <w:b/>
          <w:bCs/>
          <w:i/>
          <w:color w:val="auto"/>
          <w:sz w:val="22"/>
          <w:szCs w:val="22"/>
        </w:rPr>
      </w:pPr>
      <w:r w:rsidRPr="00BA76F3">
        <w:rPr>
          <w:b/>
          <w:bCs/>
          <w:i/>
          <w:color w:val="auto"/>
          <w:sz w:val="22"/>
          <w:szCs w:val="22"/>
        </w:rPr>
        <w:t>PROFESSOR</w:t>
      </w:r>
    </w:p>
    <w:p w14:paraId="75AE18FD" w14:textId="77777777" w:rsidR="00B827EE" w:rsidRPr="00BA76F3" w:rsidRDefault="00B827EE" w:rsidP="00B827EE">
      <w:pPr>
        <w:pStyle w:val="Default"/>
        <w:ind w:left="342"/>
        <w:rPr>
          <w:b/>
          <w:bCs/>
          <w:color w:val="auto"/>
          <w:sz w:val="16"/>
          <w:szCs w:val="16"/>
        </w:rPr>
      </w:pPr>
    </w:p>
    <w:p w14:paraId="3301A58F" w14:textId="77777777" w:rsidR="00B827EE" w:rsidRPr="00BA76F3" w:rsidRDefault="00B827EE" w:rsidP="00B827EE">
      <w:pPr>
        <w:pStyle w:val="Default"/>
        <w:jc w:val="left"/>
        <w:rPr>
          <w:bCs/>
          <w:color w:val="auto"/>
          <w:sz w:val="22"/>
          <w:szCs w:val="22"/>
        </w:rPr>
      </w:pPr>
      <w:r w:rsidRPr="00BA76F3">
        <w:rPr>
          <w:bCs/>
          <w:color w:val="auto"/>
          <w:sz w:val="22"/>
          <w:szCs w:val="22"/>
        </w:rPr>
        <w:t>A person seeking appointment as Professor must:</w:t>
      </w:r>
    </w:p>
    <w:p w14:paraId="61393E55" w14:textId="77777777" w:rsidR="00B827EE" w:rsidRPr="00BA76F3" w:rsidRDefault="00B827EE" w:rsidP="00B827EE">
      <w:pPr>
        <w:pStyle w:val="Default"/>
        <w:ind w:left="360"/>
        <w:jc w:val="left"/>
        <w:rPr>
          <w:bCs/>
          <w:color w:val="auto"/>
          <w:sz w:val="16"/>
          <w:szCs w:val="16"/>
        </w:rPr>
      </w:pPr>
    </w:p>
    <w:p w14:paraId="6C19257B" w14:textId="77777777" w:rsidR="00B827EE" w:rsidRPr="00BA76F3" w:rsidRDefault="00B827EE" w:rsidP="00B827EE">
      <w:pPr>
        <w:pStyle w:val="Default"/>
        <w:numPr>
          <w:ilvl w:val="0"/>
          <w:numId w:val="6"/>
        </w:numPr>
        <w:ind w:left="360"/>
        <w:jc w:val="left"/>
        <w:rPr>
          <w:bCs/>
          <w:color w:val="auto"/>
          <w:sz w:val="22"/>
          <w:szCs w:val="22"/>
        </w:rPr>
      </w:pPr>
      <w:r w:rsidRPr="00BA76F3">
        <w:rPr>
          <w:bCs/>
          <w:color w:val="auto"/>
          <w:sz w:val="22"/>
          <w:szCs w:val="22"/>
        </w:rPr>
        <w:t>Nationally and internationally be acknowledged   as a teacher, scholar and innovator in his/her field with significant contribution to industrial</w:t>
      </w:r>
    </w:p>
    <w:p w14:paraId="1BBFE163" w14:textId="77777777" w:rsidR="00B827EE" w:rsidRPr="00BA76F3" w:rsidRDefault="00B827EE" w:rsidP="00B827EE">
      <w:pPr>
        <w:pStyle w:val="Default"/>
        <w:ind w:left="360"/>
        <w:jc w:val="left"/>
        <w:rPr>
          <w:rStyle w:val="Strong"/>
          <w:b w:val="0"/>
          <w:color w:val="auto"/>
          <w:sz w:val="22"/>
          <w:szCs w:val="22"/>
        </w:rPr>
      </w:pPr>
      <w:r w:rsidRPr="00BA76F3">
        <w:rPr>
          <w:bCs/>
          <w:color w:val="auto"/>
          <w:sz w:val="22"/>
          <w:szCs w:val="22"/>
        </w:rPr>
        <w:t xml:space="preserve">innovations, as well as contribution to the intellectual and professional reputation of his/ her </w:t>
      </w:r>
      <w:proofErr w:type="gramStart"/>
      <w:r w:rsidRPr="00BA76F3">
        <w:rPr>
          <w:bCs/>
          <w:color w:val="auto"/>
          <w:sz w:val="22"/>
          <w:szCs w:val="22"/>
        </w:rPr>
        <w:t>University</w:t>
      </w:r>
      <w:proofErr w:type="gramEnd"/>
      <w:r w:rsidRPr="00BA76F3">
        <w:rPr>
          <w:bCs/>
          <w:color w:val="auto"/>
          <w:sz w:val="22"/>
          <w:szCs w:val="22"/>
        </w:rPr>
        <w:t>;</w:t>
      </w:r>
    </w:p>
    <w:p w14:paraId="2B3656A0" w14:textId="77777777" w:rsidR="00B827EE" w:rsidRPr="00BA76F3" w:rsidRDefault="00B827EE" w:rsidP="00B827EE">
      <w:pPr>
        <w:pStyle w:val="Default"/>
        <w:numPr>
          <w:ilvl w:val="0"/>
          <w:numId w:val="2"/>
        </w:numPr>
        <w:jc w:val="left"/>
        <w:rPr>
          <w:bCs/>
          <w:color w:val="auto"/>
          <w:sz w:val="22"/>
          <w:szCs w:val="22"/>
        </w:rPr>
      </w:pPr>
      <w:r w:rsidRPr="00BA76F3">
        <w:rPr>
          <w:bCs/>
          <w:color w:val="auto"/>
          <w:sz w:val="22"/>
          <w:szCs w:val="22"/>
        </w:rPr>
        <w:t>Have been appointed as Professor in the relevant discipline in a public tertiary institution or a duly accredited private tertiary institution in Ghana or elsewhere;</w:t>
      </w:r>
    </w:p>
    <w:p w14:paraId="5EA612C9" w14:textId="77777777" w:rsidR="00B827EE" w:rsidRPr="00BA76F3" w:rsidRDefault="00B827EE" w:rsidP="00B827EE">
      <w:pPr>
        <w:pStyle w:val="Default"/>
        <w:numPr>
          <w:ilvl w:val="0"/>
          <w:numId w:val="2"/>
        </w:numPr>
        <w:jc w:val="left"/>
        <w:rPr>
          <w:bCs/>
          <w:color w:val="auto"/>
          <w:sz w:val="22"/>
          <w:szCs w:val="22"/>
        </w:rPr>
      </w:pPr>
      <w:r w:rsidRPr="00BA76F3">
        <w:rPr>
          <w:bCs/>
          <w:color w:val="auto"/>
          <w:sz w:val="22"/>
          <w:szCs w:val="22"/>
        </w:rPr>
        <w:t xml:space="preserve">Possess a PhD in the relevant field of specialization </w:t>
      </w:r>
      <w:r w:rsidRPr="00BA76F3">
        <w:rPr>
          <w:color w:val="auto"/>
          <w:sz w:val="22"/>
          <w:szCs w:val="22"/>
        </w:rPr>
        <w:t xml:space="preserve">in one or more of the areas listed above; </w:t>
      </w:r>
    </w:p>
    <w:p w14:paraId="242BA0FB" w14:textId="77777777" w:rsidR="00B827EE" w:rsidRPr="00BA76F3" w:rsidRDefault="00B827EE" w:rsidP="00B827EE">
      <w:pPr>
        <w:pStyle w:val="Default"/>
        <w:numPr>
          <w:ilvl w:val="0"/>
          <w:numId w:val="2"/>
        </w:numPr>
        <w:jc w:val="left"/>
        <w:rPr>
          <w:bCs/>
          <w:color w:val="auto"/>
          <w:sz w:val="22"/>
          <w:szCs w:val="22"/>
        </w:rPr>
      </w:pPr>
      <w:r w:rsidRPr="00BA76F3">
        <w:rPr>
          <w:bCs/>
          <w:color w:val="auto"/>
          <w:sz w:val="22"/>
          <w:szCs w:val="22"/>
        </w:rPr>
        <w:t>Show evidence of capacity for continuous research and dissemination of knowledge through technology transfer and publications;</w:t>
      </w:r>
    </w:p>
    <w:p w14:paraId="38CB8F9B" w14:textId="77777777" w:rsidR="00B827EE" w:rsidRPr="00BA76F3" w:rsidRDefault="00B827EE" w:rsidP="00B827EE">
      <w:pPr>
        <w:pStyle w:val="Default"/>
        <w:numPr>
          <w:ilvl w:val="0"/>
          <w:numId w:val="2"/>
        </w:numPr>
        <w:jc w:val="left"/>
        <w:rPr>
          <w:bCs/>
          <w:color w:val="auto"/>
          <w:sz w:val="22"/>
          <w:szCs w:val="22"/>
        </w:rPr>
      </w:pPr>
      <w:r w:rsidRPr="00BA76F3">
        <w:rPr>
          <w:bCs/>
          <w:color w:val="auto"/>
          <w:sz w:val="22"/>
          <w:szCs w:val="22"/>
        </w:rPr>
        <w:t>Have at least ten (10) relevant publications in recognized reputable peer reviewed journals since promotion to the rank of Associate Professor.</w:t>
      </w:r>
    </w:p>
    <w:p w14:paraId="7450FFA7" w14:textId="77777777" w:rsidR="00B827EE" w:rsidRPr="00BA76F3" w:rsidRDefault="00B827EE" w:rsidP="00B827EE">
      <w:pPr>
        <w:pStyle w:val="Default"/>
        <w:tabs>
          <w:tab w:val="left" w:pos="986"/>
        </w:tabs>
        <w:ind w:left="716"/>
        <w:jc w:val="left"/>
        <w:rPr>
          <w:bCs/>
          <w:color w:val="auto"/>
          <w:sz w:val="16"/>
          <w:szCs w:val="16"/>
        </w:rPr>
      </w:pPr>
    </w:p>
    <w:p w14:paraId="626C9B68" w14:textId="77777777" w:rsidR="00B827EE" w:rsidRPr="00BA76F3" w:rsidRDefault="00B827EE" w:rsidP="00B827EE">
      <w:pPr>
        <w:pStyle w:val="Default"/>
        <w:tabs>
          <w:tab w:val="left" w:pos="986"/>
        </w:tabs>
        <w:ind w:left="360"/>
        <w:jc w:val="left"/>
        <w:rPr>
          <w:bCs/>
          <w:color w:val="auto"/>
          <w:sz w:val="22"/>
          <w:szCs w:val="22"/>
        </w:rPr>
      </w:pPr>
      <w:r w:rsidRPr="00BA76F3">
        <w:rPr>
          <w:b/>
          <w:bCs/>
          <w:color w:val="auto"/>
          <w:sz w:val="22"/>
          <w:szCs w:val="22"/>
        </w:rPr>
        <w:t xml:space="preserve">Note: </w:t>
      </w:r>
      <w:r w:rsidRPr="00BA76F3">
        <w:rPr>
          <w:bCs/>
          <w:color w:val="auto"/>
          <w:sz w:val="22"/>
          <w:szCs w:val="22"/>
        </w:rPr>
        <w:t xml:space="preserve"> Evidence of industry experience and membership of recognized professional body will be an added advantage.</w:t>
      </w:r>
    </w:p>
    <w:p w14:paraId="7B92DACA" w14:textId="77777777" w:rsidR="00B827EE" w:rsidRPr="00BA76F3" w:rsidRDefault="00B827EE" w:rsidP="00B827EE">
      <w:pPr>
        <w:pStyle w:val="Default"/>
        <w:tabs>
          <w:tab w:val="left" w:pos="986"/>
        </w:tabs>
        <w:ind w:left="360"/>
        <w:jc w:val="left"/>
        <w:rPr>
          <w:bCs/>
          <w:color w:val="auto"/>
          <w:sz w:val="22"/>
          <w:szCs w:val="22"/>
        </w:rPr>
      </w:pPr>
    </w:p>
    <w:p w14:paraId="4BE07ACF" w14:textId="77777777" w:rsidR="00B827EE" w:rsidRPr="00BA76F3" w:rsidRDefault="00B827EE" w:rsidP="00B827EE">
      <w:pPr>
        <w:pStyle w:val="Default"/>
        <w:numPr>
          <w:ilvl w:val="0"/>
          <w:numId w:val="5"/>
        </w:numPr>
        <w:jc w:val="left"/>
        <w:rPr>
          <w:b/>
          <w:bCs/>
          <w:i/>
          <w:color w:val="auto"/>
          <w:sz w:val="22"/>
          <w:szCs w:val="22"/>
        </w:rPr>
      </w:pPr>
      <w:r w:rsidRPr="00BA76F3">
        <w:rPr>
          <w:b/>
          <w:bCs/>
          <w:i/>
          <w:color w:val="auto"/>
          <w:sz w:val="22"/>
          <w:szCs w:val="22"/>
        </w:rPr>
        <w:t>ASSOCIATE PROFESSOR</w:t>
      </w:r>
    </w:p>
    <w:p w14:paraId="7DD421C0" w14:textId="77777777" w:rsidR="00B827EE" w:rsidRPr="00BA76F3" w:rsidRDefault="00B827EE" w:rsidP="00B827EE">
      <w:pPr>
        <w:pStyle w:val="Default"/>
        <w:jc w:val="left"/>
        <w:rPr>
          <w:bCs/>
          <w:color w:val="auto"/>
          <w:sz w:val="16"/>
          <w:szCs w:val="16"/>
        </w:rPr>
      </w:pPr>
    </w:p>
    <w:p w14:paraId="4E1FB8B0" w14:textId="77777777" w:rsidR="00B827EE" w:rsidRPr="00BA76F3" w:rsidRDefault="00B827EE" w:rsidP="00B827EE">
      <w:pPr>
        <w:pStyle w:val="Default"/>
        <w:ind w:left="270"/>
        <w:jc w:val="left"/>
        <w:rPr>
          <w:bCs/>
          <w:color w:val="auto"/>
          <w:sz w:val="22"/>
          <w:szCs w:val="22"/>
        </w:rPr>
      </w:pPr>
      <w:r w:rsidRPr="00BA76F3">
        <w:rPr>
          <w:bCs/>
          <w:color w:val="auto"/>
          <w:sz w:val="22"/>
          <w:szCs w:val="22"/>
        </w:rPr>
        <w:t>A person seeking appointment as Associate Professor must:</w:t>
      </w:r>
    </w:p>
    <w:p w14:paraId="31FD0E2E" w14:textId="77777777" w:rsidR="00B827EE" w:rsidRPr="00BA76F3" w:rsidRDefault="00B827EE" w:rsidP="00B827EE">
      <w:pPr>
        <w:pStyle w:val="Default"/>
        <w:ind w:left="1080"/>
        <w:jc w:val="center"/>
        <w:rPr>
          <w:bCs/>
          <w:color w:val="auto"/>
          <w:sz w:val="16"/>
          <w:szCs w:val="16"/>
        </w:rPr>
      </w:pPr>
    </w:p>
    <w:p w14:paraId="5415D72C" w14:textId="77777777" w:rsidR="00B827EE" w:rsidRPr="00BA76F3" w:rsidRDefault="00B827EE" w:rsidP="00B827EE">
      <w:pPr>
        <w:pStyle w:val="Default"/>
        <w:numPr>
          <w:ilvl w:val="0"/>
          <w:numId w:val="7"/>
        </w:numPr>
        <w:jc w:val="left"/>
        <w:rPr>
          <w:bCs/>
          <w:color w:val="auto"/>
          <w:sz w:val="22"/>
          <w:szCs w:val="22"/>
        </w:rPr>
      </w:pPr>
      <w:r w:rsidRPr="00BA76F3">
        <w:rPr>
          <w:bCs/>
          <w:color w:val="auto"/>
          <w:sz w:val="22"/>
          <w:szCs w:val="22"/>
        </w:rPr>
        <w:t>Have been appointed as Associate Professor in the relevant discipline in a public tertiary institution or a duly accredited private tertiary institution in Ghana or elsewhere;</w:t>
      </w:r>
    </w:p>
    <w:p w14:paraId="64EC925E" w14:textId="77777777" w:rsidR="00B827EE" w:rsidRPr="00BA76F3" w:rsidRDefault="00B827EE" w:rsidP="00B827EE">
      <w:pPr>
        <w:pStyle w:val="Default"/>
        <w:numPr>
          <w:ilvl w:val="0"/>
          <w:numId w:val="2"/>
        </w:numPr>
        <w:tabs>
          <w:tab w:val="left" w:pos="588"/>
        </w:tabs>
        <w:jc w:val="left"/>
        <w:rPr>
          <w:bCs/>
          <w:color w:val="auto"/>
          <w:sz w:val="22"/>
          <w:szCs w:val="22"/>
        </w:rPr>
      </w:pPr>
      <w:r w:rsidRPr="00BA76F3">
        <w:rPr>
          <w:bCs/>
          <w:color w:val="auto"/>
          <w:sz w:val="22"/>
          <w:szCs w:val="22"/>
        </w:rPr>
        <w:t>Possess a PhD in the relevant field of specialization;</w:t>
      </w:r>
    </w:p>
    <w:p w14:paraId="62B802C1" w14:textId="77777777" w:rsidR="00B827EE" w:rsidRPr="00BA76F3" w:rsidRDefault="00B827EE" w:rsidP="00B827EE">
      <w:pPr>
        <w:pStyle w:val="Default"/>
        <w:numPr>
          <w:ilvl w:val="0"/>
          <w:numId w:val="2"/>
        </w:numPr>
        <w:tabs>
          <w:tab w:val="left" w:pos="588"/>
        </w:tabs>
        <w:jc w:val="left"/>
        <w:rPr>
          <w:bCs/>
          <w:color w:val="auto"/>
          <w:sz w:val="22"/>
          <w:szCs w:val="22"/>
        </w:rPr>
      </w:pPr>
      <w:r w:rsidRPr="00BA76F3">
        <w:rPr>
          <w:bCs/>
          <w:color w:val="auto"/>
          <w:sz w:val="22"/>
          <w:szCs w:val="22"/>
        </w:rPr>
        <w:t xml:space="preserve">Show evidence of outstanding performance in teaching, research and industry-related innovations in the candidate’s subject area, as well as, contribution to the intellectual and   </w:t>
      </w:r>
    </w:p>
    <w:p w14:paraId="484E8173" w14:textId="73BAA1F5" w:rsidR="00B827EE" w:rsidRPr="00BA76F3" w:rsidRDefault="00B827EE" w:rsidP="00B827EE">
      <w:pPr>
        <w:pStyle w:val="Default"/>
        <w:tabs>
          <w:tab w:val="left" w:pos="588"/>
        </w:tabs>
        <w:jc w:val="left"/>
        <w:rPr>
          <w:bCs/>
          <w:color w:val="auto"/>
          <w:sz w:val="22"/>
          <w:szCs w:val="22"/>
        </w:rPr>
      </w:pPr>
      <w:r w:rsidRPr="00BA76F3">
        <w:rPr>
          <w:bCs/>
          <w:color w:val="auto"/>
          <w:sz w:val="22"/>
          <w:szCs w:val="22"/>
        </w:rPr>
        <w:t xml:space="preserve">   </w:t>
      </w:r>
      <w:r w:rsidR="00E21571">
        <w:rPr>
          <w:bCs/>
          <w:color w:val="auto"/>
          <w:sz w:val="22"/>
          <w:szCs w:val="22"/>
        </w:rPr>
        <w:t xml:space="preserve">    </w:t>
      </w:r>
      <w:r w:rsidRPr="00BA76F3">
        <w:rPr>
          <w:bCs/>
          <w:color w:val="auto"/>
          <w:sz w:val="22"/>
          <w:szCs w:val="22"/>
        </w:rPr>
        <w:t xml:space="preserve">professional reputation of his/her   </w:t>
      </w:r>
    </w:p>
    <w:p w14:paraId="06C902BB" w14:textId="77777777" w:rsidR="00B827EE" w:rsidRPr="00BA76F3" w:rsidRDefault="00B827EE" w:rsidP="00B827EE">
      <w:pPr>
        <w:pStyle w:val="Default"/>
        <w:tabs>
          <w:tab w:val="left" w:pos="588"/>
        </w:tabs>
        <w:jc w:val="left"/>
        <w:rPr>
          <w:bCs/>
          <w:color w:val="auto"/>
          <w:sz w:val="22"/>
          <w:szCs w:val="22"/>
        </w:rPr>
      </w:pPr>
      <w:r w:rsidRPr="00BA76F3">
        <w:rPr>
          <w:bCs/>
          <w:color w:val="auto"/>
          <w:sz w:val="22"/>
          <w:szCs w:val="22"/>
        </w:rPr>
        <w:t xml:space="preserve">       University;</w:t>
      </w:r>
    </w:p>
    <w:p w14:paraId="687A6D43" w14:textId="77777777" w:rsidR="00B827EE" w:rsidRPr="00BA76F3" w:rsidRDefault="00B827EE" w:rsidP="00B827EE">
      <w:pPr>
        <w:pStyle w:val="Default"/>
        <w:numPr>
          <w:ilvl w:val="0"/>
          <w:numId w:val="8"/>
        </w:numPr>
        <w:tabs>
          <w:tab w:val="left" w:pos="630"/>
        </w:tabs>
        <w:jc w:val="left"/>
        <w:rPr>
          <w:bCs/>
          <w:color w:val="auto"/>
          <w:sz w:val="22"/>
          <w:szCs w:val="22"/>
        </w:rPr>
      </w:pPr>
      <w:r w:rsidRPr="00BA76F3">
        <w:rPr>
          <w:bCs/>
          <w:color w:val="auto"/>
          <w:sz w:val="22"/>
          <w:szCs w:val="22"/>
        </w:rPr>
        <w:t>Demonstrate capacity for continuous research and dissemination of knowledge through technology transfer and publications;</w:t>
      </w:r>
    </w:p>
    <w:p w14:paraId="3BBE9F6C" w14:textId="77777777" w:rsidR="00B827EE" w:rsidRPr="00BA76F3" w:rsidRDefault="00B827EE" w:rsidP="00B827EE">
      <w:pPr>
        <w:pStyle w:val="Default"/>
        <w:numPr>
          <w:ilvl w:val="0"/>
          <w:numId w:val="8"/>
        </w:numPr>
        <w:jc w:val="left"/>
        <w:rPr>
          <w:bCs/>
          <w:color w:val="auto"/>
          <w:sz w:val="22"/>
          <w:szCs w:val="22"/>
        </w:rPr>
      </w:pPr>
      <w:r w:rsidRPr="00BA76F3">
        <w:rPr>
          <w:bCs/>
          <w:color w:val="auto"/>
          <w:sz w:val="22"/>
          <w:szCs w:val="22"/>
        </w:rPr>
        <w:t>Have a minimum of eight (8) relevant publications in recognized reputable peer reviewed journals, after promotion to Senior Lecturer.</w:t>
      </w:r>
    </w:p>
    <w:p w14:paraId="1AF6C449" w14:textId="77777777" w:rsidR="00B827EE" w:rsidRPr="00BA76F3" w:rsidRDefault="00B827EE" w:rsidP="00B827EE">
      <w:pPr>
        <w:pStyle w:val="Default"/>
        <w:ind w:left="360"/>
        <w:jc w:val="left"/>
        <w:rPr>
          <w:bCs/>
          <w:color w:val="auto"/>
          <w:sz w:val="16"/>
          <w:szCs w:val="16"/>
        </w:rPr>
      </w:pPr>
    </w:p>
    <w:p w14:paraId="07D4D407" w14:textId="77777777" w:rsidR="00B827EE" w:rsidRPr="00BA76F3" w:rsidRDefault="00B827EE" w:rsidP="00B827EE">
      <w:pPr>
        <w:pStyle w:val="Default"/>
        <w:tabs>
          <w:tab w:val="left" w:pos="630"/>
        </w:tabs>
        <w:rPr>
          <w:bCs/>
          <w:color w:val="auto"/>
          <w:sz w:val="22"/>
          <w:szCs w:val="22"/>
        </w:rPr>
      </w:pPr>
      <w:r w:rsidRPr="00BA76F3">
        <w:rPr>
          <w:b/>
          <w:bCs/>
          <w:color w:val="auto"/>
          <w:sz w:val="22"/>
          <w:szCs w:val="22"/>
        </w:rPr>
        <w:t>Note:</w:t>
      </w:r>
      <w:r w:rsidRPr="00BA76F3">
        <w:rPr>
          <w:bCs/>
          <w:color w:val="auto"/>
          <w:sz w:val="22"/>
          <w:szCs w:val="22"/>
        </w:rPr>
        <w:t xml:space="preserve"> Evidence of industry experience and membership of a recognized professional body will be an added advantage.</w:t>
      </w:r>
    </w:p>
    <w:p w14:paraId="0AD6CA2B" w14:textId="77777777" w:rsidR="00B827EE" w:rsidRPr="00BA76F3" w:rsidRDefault="00B827EE" w:rsidP="00B827EE">
      <w:pPr>
        <w:pStyle w:val="Default"/>
        <w:tabs>
          <w:tab w:val="left" w:pos="630"/>
        </w:tabs>
        <w:rPr>
          <w:bCs/>
          <w:color w:val="auto"/>
          <w:sz w:val="22"/>
          <w:szCs w:val="22"/>
        </w:rPr>
      </w:pPr>
    </w:p>
    <w:p w14:paraId="39AB8BCA" w14:textId="77777777" w:rsidR="00B827EE" w:rsidRPr="00BA76F3" w:rsidRDefault="00B827EE" w:rsidP="00B827EE">
      <w:pPr>
        <w:pStyle w:val="Default"/>
        <w:jc w:val="left"/>
        <w:rPr>
          <w:b/>
          <w:bCs/>
          <w:i/>
          <w:color w:val="auto"/>
          <w:sz w:val="22"/>
          <w:szCs w:val="22"/>
        </w:rPr>
      </w:pPr>
      <w:r w:rsidRPr="00BA76F3">
        <w:rPr>
          <w:b/>
          <w:bCs/>
          <w:i/>
          <w:color w:val="auto"/>
          <w:sz w:val="22"/>
          <w:szCs w:val="22"/>
        </w:rPr>
        <w:t>3. SENIOR LECTURER</w:t>
      </w:r>
    </w:p>
    <w:p w14:paraId="051E9276" w14:textId="77777777" w:rsidR="00B827EE" w:rsidRPr="00BA76F3" w:rsidRDefault="00B827EE" w:rsidP="00B827EE">
      <w:pPr>
        <w:pStyle w:val="Default"/>
        <w:ind w:left="360"/>
        <w:jc w:val="left"/>
        <w:rPr>
          <w:b/>
          <w:bCs/>
          <w:i/>
          <w:color w:val="auto"/>
          <w:sz w:val="16"/>
          <w:szCs w:val="16"/>
        </w:rPr>
      </w:pPr>
    </w:p>
    <w:p w14:paraId="00E576B0" w14:textId="77777777" w:rsidR="00B827EE" w:rsidRPr="00BA76F3" w:rsidRDefault="00B827EE" w:rsidP="00B827EE">
      <w:pPr>
        <w:pStyle w:val="Default"/>
        <w:jc w:val="left"/>
        <w:rPr>
          <w:bCs/>
          <w:color w:val="auto"/>
          <w:sz w:val="22"/>
          <w:szCs w:val="22"/>
        </w:rPr>
      </w:pPr>
      <w:r w:rsidRPr="00BA76F3">
        <w:rPr>
          <w:bCs/>
          <w:color w:val="auto"/>
          <w:sz w:val="22"/>
          <w:szCs w:val="22"/>
        </w:rPr>
        <w:t>A person seeking appointment as Senior</w:t>
      </w:r>
    </w:p>
    <w:p w14:paraId="7E06EBCA" w14:textId="77777777" w:rsidR="00B827EE" w:rsidRPr="00BA76F3" w:rsidRDefault="00B827EE" w:rsidP="00B827EE">
      <w:pPr>
        <w:pStyle w:val="Default"/>
        <w:jc w:val="left"/>
        <w:rPr>
          <w:bCs/>
          <w:color w:val="auto"/>
          <w:sz w:val="22"/>
          <w:szCs w:val="22"/>
        </w:rPr>
      </w:pPr>
      <w:r w:rsidRPr="00BA76F3">
        <w:rPr>
          <w:bCs/>
          <w:color w:val="auto"/>
          <w:sz w:val="22"/>
          <w:szCs w:val="22"/>
        </w:rPr>
        <w:t xml:space="preserve"> Lecturer must:</w:t>
      </w:r>
    </w:p>
    <w:p w14:paraId="6A90AAE1" w14:textId="77777777" w:rsidR="00B827EE" w:rsidRPr="00BA76F3" w:rsidRDefault="00B827EE" w:rsidP="00B827EE">
      <w:pPr>
        <w:pStyle w:val="Default"/>
        <w:jc w:val="left"/>
        <w:rPr>
          <w:bCs/>
          <w:color w:val="auto"/>
          <w:sz w:val="16"/>
          <w:szCs w:val="16"/>
        </w:rPr>
      </w:pPr>
    </w:p>
    <w:p w14:paraId="4AF860EA" w14:textId="77777777" w:rsidR="00B827EE" w:rsidRPr="00BA76F3" w:rsidRDefault="00B827EE" w:rsidP="00B827EE">
      <w:pPr>
        <w:pStyle w:val="Default"/>
        <w:numPr>
          <w:ilvl w:val="0"/>
          <w:numId w:val="4"/>
        </w:numPr>
        <w:tabs>
          <w:tab w:val="left" w:pos="630"/>
        </w:tabs>
        <w:ind w:left="378"/>
        <w:rPr>
          <w:bCs/>
          <w:color w:val="auto"/>
          <w:sz w:val="22"/>
          <w:szCs w:val="22"/>
        </w:rPr>
      </w:pPr>
      <w:r w:rsidRPr="00BA76F3">
        <w:rPr>
          <w:bCs/>
          <w:color w:val="auto"/>
          <w:sz w:val="22"/>
          <w:szCs w:val="22"/>
        </w:rPr>
        <w:t xml:space="preserve"> Have been appointed as Senior Lecturer in the relevant discipline in a public tertiary institution or a duly accredited private tertiary institution in Ghana or elsewhere;</w:t>
      </w:r>
    </w:p>
    <w:p w14:paraId="35AACF6B" w14:textId="77777777" w:rsidR="00B827EE" w:rsidRPr="00BA76F3" w:rsidRDefault="00B827EE" w:rsidP="00B827EE">
      <w:pPr>
        <w:pStyle w:val="Default"/>
        <w:numPr>
          <w:ilvl w:val="0"/>
          <w:numId w:val="4"/>
        </w:numPr>
        <w:ind w:left="378"/>
        <w:jc w:val="left"/>
        <w:rPr>
          <w:bCs/>
          <w:color w:val="auto"/>
          <w:sz w:val="22"/>
          <w:szCs w:val="22"/>
        </w:rPr>
      </w:pPr>
      <w:r w:rsidRPr="00BA76F3">
        <w:rPr>
          <w:bCs/>
          <w:color w:val="auto"/>
          <w:sz w:val="22"/>
          <w:szCs w:val="22"/>
        </w:rPr>
        <w:t>Possess a PhD in the relevant field of specialization;</w:t>
      </w:r>
    </w:p>
    <w:p w14:paraId="74E4109D" w14:textId="77777777" w:rsidR="00B827EE" w:rsidRPr="00BA76F3" w:rsidRDefault="00B827EE" w:rsidP="00B827EE">
      <w:pPr>
        <w:pStyle w:val="Default"/>
        <w:numPr>
          <w:ilvl w:val="0"/>
          <w:numId w:val="4"/>
        </w:numPr>
        <w:ind w:left="378"/>
        <w:jc w:val="left"/>
        <w:rPr>
          <w:bCs/>
          <w:color w:val="auto"/>
          <w:sz w:val="22"/>
          <w:szCs w:val="22"/>
        </w:rPr>
      </w:pPr>
      <w:r w:rsidRPr="00BA76F3">
        <w:rPr>
          <w:bCs/>
          <w:color w:val="auto"/>
          <w:sz w:val="22"/>
          <w:szCs w:val="22"/>
        </w:rPr>
        <w:t xml:space="preserve">Have taught for a minimum of four (4) years as a Lecturer; </w:t>
      </w:r>
    </w:p>
    <w:p w14:paraId="6C5E4195" w14:textId="77777777" w:rsidR="00B827EE" w:rsidRPr="00BA76F3" w:rsidRDefault="00B827EE" w:rsidP="00B827EE">
      <w:pPr>
        <w:pStyle w:val="Default"/>
        <w:numPr>
          <w:ilvl w:val="0"/>
          <w:numId w:val="4"/>
        </w:numPr>
        <w:ind w:left="378"/>
        <w:jc w:val="left"/>
        <w:rPr>
          <w:bCs/>
          <w:color w:val="auto"/>
          <w:sz w:val="22"/>
          <w:szCs w:val="22"/>
        </w:rPr>
      </w:pPr>
      <w:r w:rsidRPr="00BA76F3">
        <w:rPr>
          <w:bCs/>
          <w:color w:val="auto"/>
          <w:sz w:val="22"/>
          <w:szCs w:val="22"/>
        </w:rPr>
        <w:t>Demonstrate the capacity for continuous research and publications;</w:t>
      </w:r>
    </w:p>
    <w:p w14:paraId="7706D65B" w14:textId="77777777" w:rsidR="00B827EE" w:rsidRPr="00BA76F3" w:rsidRDefault="00B827EE" w:rsidP="00B827EE">
      <w:pPr>
        <w:pStyle w:val="Default"/>
        <w:numPr>
          <w:ilvl w:val="0"/>
          <w:numId w:val="4"/>
        </w:numPr>
        <w:ind w:left="378"/>
        <w:jc w:val="left"/>
        <w:rPr>
          <w:bCs/>
          <w:color w:val="auto"/>
          <w:sz w:val="22"/>
          <w:szCs w:val="22"/>
        </w:rPr>
      </w:pPr>
      <w:r w:rsidRPr="00BA76F3">
        <w:rPr>
          <w:bCs/>
          <w:color w:val="auto"/>
          <w:sz w:val="22"/>
          <w:szCs w:val="22"/>
        </w:rPr>
        <w:t>Have a minimum of six (6) publications in recognized reputable peer reviewed journals;</w:t>
      </w:r>
    </w:p>
    <w:p w14:paraId="5C5A4A2E" w14:textId="77777777" w:rsidR="00B827EE" w:rsidRPr="00BA76F3" w:rsidRDefault="00B827EE" w:rsidP="00B827EE">
      <w:pPr>
        <w:pStyle w:val="Default"/>
        <w:ind w:left="18"/>
        <w:jc w:val="left"/>
        <w:rPr>
          <w:bCs/>
          <w:color w:val="auto"/>
          <w:sz w:val="16"/>
          <w:szCs w:val="16"/>
        </w:rPr>
      </w:pPr>
    </w:p>
    <w:p w14:paraId="0EDCC0EC" w14:textId="77777777" w:rsidR="00B827EE" w:rsidRPr="00BA76F3" w:rsidRDefault="00B827EE" w:rsidP="00B827EE">
      <w:pPr>
        <w:pStyle w:val="Default"/>
        <w:ind w:left="18"/>
        <w:jc w:val="left"/>
        <w:rPr>
          <w:bCs/>
          <w:color w:val="auto"/>
          <w:sz w:val="22"/>
          <w:szCs w:val="22"/>
        </w:rPr>
      </w:pPr>
      <w:r w:rsidRPr="00BA76F3">
        <w:rPr>
          <w:b/>
          <w:bCs/>
          <w:color w:val="auto"/>
          <w:sz w:val="22"/>
          <w:szCs w:val="22"/>
        </w:rPr>
        <w:t>Note:</w:t>
      </w:r>
      <w:r w:rsidRPr="00BA76F3">
        <w:rPr>
          <w:bCs/>
          <w:color w:val="auto"/>
          <w:sz w:val="22"/>
          <w:szCs w:val="22"/>
        </w:rPr>
        <w:t xml:space="preserve"> Evidence of industry experience and membership of recognized</w:t>
      </w:r>
    </w:p>
    <w:p w14:paraId="45E1DB07" w14:textId="77777777" w:rsidR="00B827EE" w:rsidRPr="00BA76F3" w:rsidRDefault="00B827EE" w:rsidP="00B827EE">
      <w:pPr>
        <w:pStyle w:val="Default"/>
        <w:ind w:left="18"/>
        <w:jc w:val="left"/>
        <w:rPr>
          <w:bCs/>
          <w:color w:val="auto"/>
          <w:sz w:val="22"/>
          <w:szCs w:val="22"/>
        </w:rPr>
      </w:pPr>
      <w:r w:rsidRPr="00BA76F3">
        <w:rPr>
          <w:bCs/>
          <w:color w:val="auto"/>
          <w:sz w:val="22"/>
          <w:szCs w:val="22"/>
        </w:rPr>
        <w:t>professional body will be an added advantage.</w:t>
      </w:r>
    </w:p>
    <w:p w14:paraId="049C655A" w14:textId="77777777" w:rsidR="00B827EE" w:rsidRPr="00BA76F3" w:rsidRDefault="00B827EE" w:rsidP="00B827EE">
      <w:pPr>
        <w:pStyle w:val="Default"/>
        <w:tabs>
          <w:tab w:val="left" w:pos="612"/>
        </w:tabs>
        <w:rPr>
          <w:bCs/>
          <w:color w:val="auto"/>
          <w:sz w:val="22"/>
          <w:szCs w:val="22"/>
        </w:rPr>
      </w:pPr>
    </w:p>
    <w:p w14:paraId="7EE8DDF2" w14:textId="77777777" w:rsidR="00B827EE" w:rsidRPr="00BA76F3" w:rsidRDefault="00B827EE" w:rsidP="00B827EE">
      <w:pPr>
        <w:rPr>
          <w:rFonts w:ascii="Times New Roman" w:hAnsi="Times New Roman" w:cs="Times New Roman"/>
        </w:rPr>
      </w:pPr>
      <w:r w:rsidRPr="00BA76F3">
        <w:rPr>
          <w:rFonts w:ascii="Times New Roman" w:hAnsi="Times New Roman" w:cs="Times New Roman"/>
          <w:b/>
          <w:bCs/>
        </w:rPr>
        <w:t xml:space="preserve">4. </w:t>
      </w:r>
      <w:r w:rsidRPr="00BA76F3">
        <w:rPr>
          <w:rFonts w:ascii="Times New Roman" w:hAnsi="Times New Roman" w:cs="Times New Roman"/>
          <w:b/>
          <w:bCs/>
          <w:i/>
        </w:rPr>
        <w:t>LECTURER</w:t>
      </w:r>
    </w:p>
    <w:p w14:paraId="3EEB0B33" w14:textId="77777777" w:rsidR="00B827EE" w:rsidRPr="00BA76F3" w:rsidRDefault="00B827EE" w:rsidP="00B827EE">
      <w:pPr>
        <w:pStyle w:val="Default"/>
        <w:jc w:val="left"/>
        <w:rPr>
          <w:bCs/>
          <w:color w:val="auto"/>
          <w:sz w:val="22"/>
          <w:szCs w:val="22"/>
        </w:rPr>
      </w:pPr>
      <w:r w:rsidRPr="00BA76F3">
        <w:rPr>
          <w:bCs/>
          <w:color w:val="auto"/>
          <w:sz w:val="22"/>
          <w:szCs w:val="22"/>
        </w:rPr>
        <w:t>A person seeking appointment as Lecturer must:</w:t>
      </w:r>
    </w:p>
    <w:p w14:paraId="5A19689C" w14:textId="77777777" w:rsidR="00B827EE" w:rsidRPr="00BA76F3" w:rsidRDefault="00B827EE" w:rsidP="00B827EE">
      <w:pPr>
        <w:pStyle w:val="Default"/>
        <w:jc w:val="left"/>
        <w:rPr>
          <w:bCs/>
          <w:color w:val="auto"/>
          <w:sz w:val="16"/>
          <w:szCs w:val="16"/>
        </w:rPr>
      </w:pPr>
      <w:r w:rsidRPr="00BA76F3">
        <w:rPr>
          <w:bCs/>
          <w:color w:val="auto"/>
          <w:sz w:val="22"/>
          <w:szCs w:val="22"/>
        </w:rPr>
        <w:t xml:space="preserve">    </w:t>
      </w:r>
    </w:p>
    <w:p w14:paraId="1BCF14A5" w14:textId="77777777" w:rsidR="00B827EE" w:rsidRPr="00BA76F3" w:rsidRDefault="00B827EE" w:rsidP="00B827EE">
      <w:pPr>
        <w:pStyle w:val="Default"/>
        <w:numPr>
          <w:ilvl w:val="0"/>
          <w:numId w:val="9"/>
        </w:numPr>
        <w:ind w:left="360"/>
        <w:jc w:val="left"/>
        <w:rPr>
          <w:bCs/>
          <w:color w:val="auto"/>
          <w:sz w:val="22"/>
          <w:szCs w:val="22"/>
        </w:rPr>
      </w:pPr>
      <w:r w:rsidRPr="00BA76F3">
        <w:rPr>
          <w:bCs/>
          <w:color w:val="auto"/>
          <w:sz w:val="22"/>
          <w:szCs w:val="22"/>
        </w:rPr>
        <w:t xml:space="preserve">Have been appointed as Lecturer in the relevant discipline in a public </w:t>
      </w:r>
      <w:r w:rsidRPr="00BA76F3">
        <w:rPr>
          <w:bCs/>
          <w:color w:val="auto"/>
          <w:sz w:val="22"/>
          <w:szCs w:val="22"/>
        </w:rPr>
        <w:lastRenderedPageBreak/>
        <w:t>tertiary institution or a duly accredited private tertiary institution in Ghana or elsewhere;</w:t>
      </w:r>
    </w:p>
    <w:p w14:paraId="7257CDF6" w14:textId="77777777" w:rsidR="00B827EE" w:rsidRPr="00BA76F3" w:rsidRDefault="00B827EE" w:rsidP="00B827EE">
      <w:pPr>
        <w:pStyle w:val="Default"/>
        <w:numPr>
          <w:ilvl w:val="0"/>
          <w:numId w:val="9"/>
        </w:numPr>
        <w:ind w:left="360"/>
        <w:jc w:val="left"/>
        <w:rPr>
          <w:bCs/>
          <w:color w:val="auto"/>
          <w:sz w:val="22"/>
          <w:szCs w:val="22"/>
        </w:rPr>
      </w:pPr>
      <w:r w:rsidRPr="00BA76F3">
        <w:rPr>
          <w:bCs/>
          <w:color w:val="auto"/>
          <w:sz w:val="22"/>
          <w:szCs w:val="22"/>
        </w:rPr>
        <w:t>Possess a PhD in the relevant field of specialization.</w:t>
      </w:r>
    </w:p>
    <w:p w14:paraId="2D855645" w14:textId="77777777" w:rsidR="00B827EE" w:rsidRPr="00BA76F3" w:rsidRDefault="00B827EE" w:rsidP="00B827EE">
      <w:pPr>
        <w:pStyle w:val="Default"/>
        <w:jc w:val="left"/>
        <w:rPr>
          <w:b/>
          <w:bCs/>
          <w:color w:val="auto"/>
          <w:sz w:val="16"/>
          <w:szCs w:val="16"/>
        </w:rPr>
      </w:pPr>
    </w:p>
    <w:p w14:paraId="6F4B714D" w14:textId="77777777" w:rsidR="00B827EE" w:rsidRPr="00BA76F3" w:rsidRDefault="00B827EE" w:rsidP="00B827EE">
      <w:pPr>
        <w:pStyle w:val="Default"/>
        <w:jc w:val="left"/>
        <w:rPr>
          <w:bCs/>
          <w:color w:val="auto"/>
          <w:sz w:val="22"/>
          <w:szCs w:val="22"/>
        </w:rPr>
      </w:pPr>
      <w:r w:rsidRPr="00BA76F3">
        <w:rPr>
          <w:b/>
          <w:bCs/>
          <w:color w:val="auto"/>
          <w:sz w:val="22"/>
          <w:szCs w:val="22"/>
        </w:rPr>
        <w:t>Note:</w:t>
      </w:r>
      <w:r w:rsidRPr="00BA76F3">
        <w:rPr>
          <w:bCs/>
          <w:color w:val="auto"/>
          <w:sz w:val="22"/>
          <w:szCs w:val="22"/>
        </w:rPr>
        <w:t xml:space="preserve"> Membership of a recognized professional body will be an added advantage.</w:t>
      </w:r>
    </w:p>
    <w:p w14:paraId="5C5375C7" w14:textId="77777777" w:rsidR="007705D3" w:rsidRDefault="007705D3" w:rsidP="007705D3">
      <w:pPr>
        <w:spacing w:after="0" w:line="240" w:lineRule="auto"/>
        <w:rPr>
          <w:rFonts w:ascii="Times New Roman" w:hAnsi="Times New Roman" w:cs="Times New Roman"/>
          <w:b/>
        </w:rPr>
      </w:pPr>
    </w:p>
    <w:p w14:paraId="7571E160" w14:textId="763EA52C" w:rsidR="00B827EE" w:rsidRPr="007705D3" w:rsidRDefault="00B827EE" w:rsidP="007705D3">
      <w:pPr>
        <w:spacing w:after="0" w:line="240" w:lineRule="auto"/>
        <w:rPr>
          <w:rFonts w:ascii="Times New Roman" w:hAnsi="Times New Roman" w:cs="Times New Roman"/>
          <w:b/>
        </w:rPr>
      </w:pPr>
      <w:r w:rsidRPr="007705D3">
        <w:rPr>
          <w:rFonts w:ascii="Times New Roman" w:hAnsi="Times New Roman" w:cs="Times New Roman"/>
          <w:b/>
        </w:rPr>
        <w:t>MODE OF APPLICATION AND CLOSING DATE:</w:t>
      </w:r>
    </w:p>
    <w:p w14:paraId="2CE00B40" w14:textId="77777777" w:rsidR="00B827EE" w:rsidRPr="00BA76F3" w:rsidRDefault="00B827EE" w:rsidP="00B827EE">
      <w:pPr>
        <w:pStyle w:val="ListParagraph"/>
        <w:spacing w:after="0" w:line="240" w:lineRule="auto"/>
        <w:ind w:left="0"/>
        <w:rPr>
          <w:rFonts w:ascii="Times New Roman" w:hAnsi="Times New Roman" w:cs="Times New Roman"/>
          <w:b/>
          <w:sz w:val="16"/>
          <w:szCs w:val="16"/>
        </w:rPr>
      </w:pPr>
    </w:p>
    <w:p w14:paraId="2A1C54F7" w14:textId="77777777" w:rsidR="00B827EE" w:rsidRPr="00BA76F3" w:rsidRDefault="00B827EE" w:rsidP="0072673B">
      <w:pPr>
        <w:pStyle w:val="ListParagraph"/>
        <w:spacing w:after="0" w:line="240" w:lineRule="auto"/>
        <w:ind w:left="0"/>
        <w:jc w:val="both"/>
        <w:rPr>
          <w:rFonts w:ascii="Times New Roman" w:hAnsi="Times New Roman" w:cs="Times New Roman"/>
        </w:rPr>
      </w:pPr>
      <w:r w:rsidRPr="00BA76F3">
        <w:rPr>
          <w:rFonts w:ascii="Times New Roman" w:hAnsi="Times New Roman" w:cs="Times New Roman"/>
        </w:rPr>
        <w:t>Applicants should include Cover Letters (indicating the position applied for), current Curriculum Vitae, Copies of Certificates, other relevant supporting documents and Reference Letters from three (3) Referees. These may be personally delivered or sent through Registered Mail to:</w:t>
      </w:r>
    </w:p>
    <w:p w14:paraId="561CA449" w14:textId="77777777" w:rsidR="00777E1E" w:rsidRPr="00BA76F3" w:rsidRDefault="00777E1E" w:rsidP="00B827EE">
      <w:pPr>
        <w:pStyle w:val="ListParagraph"/>
        <w:spacing w:after="0" w:line="240" w:lineRule="auto"/>
        <w:ind w:left="0"/>
        <w:jc w:val="both"/>
        <w:rPr>
          <w:rFonts w:ascii="Times New Roman" w:hAnsi="Times New Roman" w:cs="Times New Roman"/>
          <w:b/>
        </w:rPr>
      </w:pPr>
    </w:p>
    <w:p w14:paraId="2D58FAA6" w14:textId="77777777" w:rsidR="00B827EE" w:rsidRPr="00BA76F3" w:rsidRDefault="00B827EE" w:rsidP="00B827EE">
      <w:pPr>
        <w:pStyle w:val="ListParagraph"/>
        <w:spacing w:after="0" w:line="240" w:lineRule="auto"/>
        <w:ind w:left="0"/>
        <w:jc w:val="both"/>
        <w:rPr>
          <w:rFonts w:ascii="Times New Roman" w:hAnsi="Times New Roman" w:cs="Times New Roman"/>
          <w:b/>
        </w:rPr>
      </w:pPr>
      <w:r w:rsidRPr="00BA76F3">
        <w:rPr>
          <w:rFonts w:ascii="Times New Roman" w:hAnsi="Times New Roman" w:cs="Times New Roman"/>
          <w:b/>
        </w:rPr>
        <w:t>The Registrar</w:t>
      </w:r>
    </w:p>
    <w:p w14:paraId="499486E6" w14:textId="77777777" w:rsidR="00B827EE" w:rsidRPr="00BA76F3" w:rsidRDefault="00B827EE" w:rsidP="00B827EE">
      <w:pPr>
        <w:pStyle w:val="ListParagraph"/>
        <w:spacing w:after="0" w:line="240" w:lineRule="auto"/>
        <w:ind w:left="0"/>
        <w:jc w:val="both"/>
        <w:rPr>
          <w:rFonts w:ascii="Times New Roman" w:hAnsi="Times New Roman" w:cs="Times New Roman"/>
          <w:b/>
        </w:rPr>
      </w:pPr>
      <w:r w:rsidRPr="00BA76F3">
        <w:rPr>
          <w:rFonts w:ascii="Times New Roman" w:hAnsi="Times New Roman" w:cs="Times New Roman"/>
          <w:b/>
        </w:rPr>
        <w:t>Koforidua Technical University</w:t>
      </w:r>
    </w:p>
    <w:p w14:paraId="6208022A" w14:textId="77777777" w:rsidR="00B827EE" w:rsidRPr="00BA76F3" w:rsidRDefault="00B827EE" w:rsidP="00B827EE">
      <w:pPr>
        <w:pStyle w:val="ListParagraph"/>
        <w:spacing w:after="0" w:line="240" w:lineRule="auto"/>
        <w:ind w:left="0"/>
        <w:jc w:val="both"/>
        <w:rPr>
          <w:rFonts w:ascii="Times New Roman" w:hAnsi="Times New Roman" w:cs="Times New Roman"/>
          <w:b/>
        </w:rPr>
      </w:pPr>
      <w:r w:rsidRPr="00BA76F3">
        <w:rPr>
          <w:rFonts w:ascii="Times New Roman" w:hAnsi="Times New Roman" w:cs="Times New Roman"/>
          <w:b/>
        </w:rPr>
        <w:t>P. O. Box KF 981</w:t>
      </w:r>
    </w:p>
    <w:p w14:paraId="6847F293" w14:textId="77777777" w:rsidR="00B827EE" w:rsidRPr="00BA76F3" w:rsidRDefault="00B827EE" w:rsidP="00B827EE">
      <w:pPr>
        <w:pStyle w:val="ListParagraph"/>
        <w:spacing w:after="0" w:line="240" w:lineRule="auto"/>
        <w:ind w:left="0"/>
        <w:jc w:val="both"/>
        <w:rPr>
          <w:rFonts w:ascii="Times New Roman" w:hAnsi="Times New Roman" w:cs="Times New Roman"/>
          <w:b/>
        </w:rPr>
      </w:pPr>
      <w:r w:rsidRPr="00BA76F3">
        <w:rPr>
          <w:rFonts w:ascii="Times New Roman" w:hAnsi="Times New Roman" w:cs="Times New Roman"/>
          <w:b/>
        </w:rPr>
        <w:t>Koforidua</w:t>
      </w:r>
    </w:p>
    <w:p w14:paraId="2B31F221" w14:textId="77777777" w:rsidR="00B827EE" w:rsidRPr="00BA76F3" w:rsidRDefault="00B827EE" w:rsidP="00B827EE">
      <w:pPr>
        <w:pStyle w:val="ListParagraph"/>
        <w:spacing w:after="0" w:line="240" w:lineRule="auto"/>
        <w:ind w:left="0"/>
        <w:jc w:val="both"/>
        <w:rPr>
          <w:rFonts w:ascii="Times New Roman" w:hAnsi="Times New Roman" w:cs="Times New Roman"/>
          <w:b/>
          <w:sz w:val="16"/>
          <w:szCs w:val="16"/>
        </w:rPr>
      </w:pPr>
    </w:p>
    <w:p w14:paraId="30BF3D0C" w14:textId="77777777" w:rsidR="00B827EE" w:rsidRPr="0072673B" w:rsidRDefault="00B827EE" w:rsidP="00B827EE">
      <w:pPr>
        <w:autoSpaceDE w:val="0"/>
        <w:autoSpaceDN w:val="0"/>
        <w:adjustRightInd w:val="0"/>
        <w:spacing w:after="0" w:line="240" w:lineRule="auto"/>
        <w:jc w:val="both"/>
        <w:rPr>
          <w:rFonts w:ascii="Times New Roman" w:hAnsi="Times New Roman" w:cs="Times New Roman"/>
          <w:color w:val="000000"/>
          <w:sz w:val="8"/>
          <w:szCs w:val="8"/>
        </w:rPr>
      </w:pPr>
    </w:p>
    <w:p w14:paraId="3395CEE6" w14:textId="3ED73595" w:rsidR="00B827EE" w:rsidRPr="00BA76F3" w:rsidRDefault="00B827EE" w:rsidP="0072673B">
      <w:pPr>
        <w:jc w:val="both"/>
        <w:rPr>
          <w:rFonts w:ascii="Times New Roman" w:hAnsi="Times New Roman" w:cs="Times New Roman"/>
          <w:b/>
        </w:rPr>
      </w:pPr>
      <w:r w:rsidRPr="00BA76F3">
        <w:rPr>
          <w:rFonts w:ascii="Times New Roman" w:hAnsi="Times New Roman" w:cs="Times New Roman"/>
          <w:b/>
        </w:rPr>
        <w:t xml:space="preserve">The closing date for the receipt of application forms is </w:t>
      </w:r>
      <w:r w:rsidR="006112BA">
        <w:rPr>
          <w:rFonts w:ascii="Times New Roman" w:hAnsi="Times New Roman" w:cs="Times New Roman"/>
          <w:b/>
        </w:rPr>
        <w:t>Wednesday</w:t>
      </w:r>
      <w:r w:rsidRPr="00BA76F3">
        <w:rPr>
          <w:rFonts w:ascii="Times New Roman" w:hAnsi="Times New Roman" w:cs="Times New Roman"/>
          <w:b/>
        </w:rPr>
        <w:t xml:space="preserve">, </w:t>
      </w:r>
      <w:r w:rsidR="005D6289" w:rsidRPr="00BA76F3">
        <w:rPr>
          <w:rFonts w:ascii="Times New Roman" w:hAnsi="Times New Roman" w:cs="Times New Roman"/>
          <w:b/>
        </w:rPr>
        <w:t>Ju</w:t>
      </w:r>
      <w:r w:rsidR="005F3304">
        <w:rPr>
          <w:rFonts w:ascii="Times New Roman" w:hAnsi="Times New Roman" w:cs="Times New Roman"/>
          <w:b/>
        </w:rPr>
        <w:t>ly</w:t>
      </w:r>
      <w:r w:rsidR="005D6289" w:rsidRPr="00BA76F3">
        <w:rPr>
          <w:rFonts w:ascii="Times New Roman" w:hAnsi="Times New Roman" w:cs="Times New Roman"/>
          <w:b/>
        </w:rPr>
        <w:t xml:space="preserve"> </w:t>
      </w:r>
      <w:r w:rsidR="006112BA">
        <w:rPr>
          <w:rFonts w:ascii="Times New Roman" w:hAnsi="Times New Roman" w:cs="Times New Roman"/>
          <w:b/>
        </w:rPr>
        <w:t>15</w:t>
      </w:r>
      <w:r w:rsidRPr="00BA76F3">
        <w:rPr>
          <w:rFonts w:ascii="Times New Roman" w:hAnsi="Times New Roman" w:cs="Times New Roman"/>
          <w:b/>
        </w:rPr>
        <w:t>, 202</w:t>
      </w:r>
      <w:r w:rsidR="005D6289" w:rsidRPr="00BA76F3">
        <w:rPr>
          <w:rFonts w:ascii="Times New Roman" w:hAnsi="Times New Roman" w:cs="Times New Roman"/>
          <w:b/>
        </w:rPr>
        <w:t>6</w:t>
      </w:r>
      <w:r w:rsidRPr="00BA76F3">
        <w:rPr>
          <w:rFonts w:ascii="Times New Roman" w:hAnsi="Times New Roman" w:cs="Times New Roman"/>
          <w:b/>
        </w:rPr>
        <w:t xml:space="preserve">. </w:t>
      </w:r>
    </w:p>
    <w:p w14:paraId="4D603B5B" w14:textId="77777777" w:rsidR="00B827EE" w:rsidRPr="00BA76F3" w:rsidRDefault="00B827EE" w:rsidP="00B827EE">
      <w:pPr>
        <w:spacing w:after="0" w:line="240" w:lineRule="auto"/>
        <w:rPr>
          <w:rFonts w:ascii="Times New Roman" w:hAnsi="Times New Roman" w:cs="Times New Roman"/>
          <w:b/>
        </w:rPr>
      </w:pPr>
      <w:r w:rsidRPr="00BA76F3">
        <w:rPr>
          <w:rFonts w:ascii="Times New Roman" w:hAnsi="Times New Roman" w:cs="Times New Roman"/>
          <w:b/>
        </w:rPr>
        <w:t>ONLY SHORTLISTED APPLICANTS WILL BE CONTACTED</w:t>
      </w:r>
    </w:p>
    <w:p w14:paraId="315C9EDC" w14:textId="77777777" w:rsidR="00B827EE" w:rsidRPr="00BA76F3" w:rsidRDefault="00B827EE" w:rsidP="00B827EE">
      <w:pPr>
        <w:pStyle w:val="ListParagraph"/>
        <w:spacing w:after="0" w:line="240" w:lineRule="auto"/>
        <w:ind w:left="0"/>
        <w:jc w:val="both"/>
        <w:rPr>
          <w:rFonts w:ascii="Times New Roman" w:hAnsi="Times New Roman" w:cs="Times New Roman"/>
        </w:rPr>
      </w:pPr>
    </w:p>
    <w:p w14:paraId="49472FAB" w14:textId="77777777" w:rsidR="00B827EE" w:rsidRPr="00BA76F3" w:rsidRDefault="00B827EE" w:rsidP="00B827EE">
      <w:pPr>
        <w:pStyle w:val="ListParagraph"/>
        <w:spacing w:after="0" w:line="240" w:lineRule="auto"/>
        <w:ind w:left="0"/>
        <w:jc w:val="both"/>
        <w:rPr>
          <w:rFonts w:ascii="Times New Roman" w:hAnsi="Times New Roman" w:cs="Times New Roman"/>
        </w:rPr>
      </w:pPr>
    </w:p>
    <w:p w14:paraId="4AFC937B" w14:textId="77777777" w:rsidR="00B827EE" w:rsidRPr="00BA76F3" w:rsidRDefault="00B827EE" w:rsidP="00B827EE">
      <w:pPr>
        <w:spacing w:after="0" w:line="240" w:lineRule="auto"/>
        <w:jc w:val="both"/>
        <w:rPr>
          <w:rFonts w:ascii="Times New Roman" w:hAnsi="Times New Roman" w:cs="Times New Roman"/>
          <w:b/>
          <w:bCs/>
        </w:rPr>
      </w:pPr>
      <w:r w:rsidRPr="00BA76F3">
        <w:rPr>
          <w:rFonts w:ascii="Times New Roman" w:hAnsi="Times New Roman" w:cs="Times New Roman"/>
          <w:b/>
          <w:bCs/>
        </w:rPr>
        <w:t xml:space="preserve">SIGNED:  </w:t>
      </w:r>
    </w:p>
    <w:p w14:paraId="56B29FC9" w14:textId="77777777" w:rsidR="00B827EE" w:rsidRPr="00BA76F3" w:rsidRDefault="00B827EE" w:rsidP="00B827EE">
      <w:pPr>
        <w:spacing w:after="0" w:line="240" w:lineRule="auto"/>
        <w:jc w:val="both"/>
        <w:rPr>
          <w:rFonts w:ascii="Times New Roman" w:hAnsi="Times New Roman" w:cs="Times New Roman"/>
          <w:b/>
          <w:bCs/>
        </w:rPr>
      </w:pPr>
      <w:r w:rsidRPr="00BA76F3">
        <w:rPr>
          <w:rFonts w:ascii="Times New Roman" w:hAnsi="Times New Roman" w:cs="Times New Roman"/>
          <w:b/>
          <w:bCs/>
        </w:rPr>
        <w:t>REGISTRAR</w:t>
      </w:r>
    </w:p>
    <w:p w14:paraId="1DA8D483" w14:textId="77777777" w:rsidR="00B827EE" w:rsidRPr="00BA76F3" w:rsidRDefault="00B827EE" w:rsidP="00B827EE">
      <w:pPr>
        <w:pStyle w:val="Default"/>
        <w:tabs>
          <w:tab w:val="left" w:pos="630"/>
        </w:tabs>
        <w:ind w:left="-360"/>
        <w:jc w:val="left"/>
        <w:rPr>
          <w:bCs/>
          <w:color w:val="auto"/>
          <w:sz w:val="22"/>
          <w:szCs w:val="22"/>
        </w:rPr>
      </w:pPr>
    </w:p>
    <w:p w14:paraId="70ED6E0B" w14:textId="77777777" w:rsidR="00B827EE" w:rsidRPr="00142231" w:rsidRDefault="00B827EE" w:rsidP="00B827EE">
      <w:pPr>
        <w:pStyle w:val="Default"/>
        <w:tabs>
          <w:tab w:val="left" w:pos="630"/>
        </w:tabs>
        <w:ind w:left="-360"/>
        <w:jc w:val="left"/>
        <w:rPr>
          <w:bCs/>
          <w:color w:val="auto"/>
          <w:sz w:val="20"/>
          <w:szCs w:val="20"/>
        </w:rPr>
      </w:pPr>
    </w:p>
    <w:p w14:paraId="5FA38EA3" w14:textId="77777777" w:rsidR="00B827EE" w:rsidRPr="00142231" w:rsidRDefault="00B827EE" w:rsidP="00B827EE">
      <w:pPr>
        <w:pStyle w:val="Default"/>
        <w:tabs>
          <w:tab w:val="left" w:pos="630"/>
        </w:tabs>
        <w:jc w:val="left"/>
        <w:rPr>
          <w:b/>
          <w:bCs/>
          <w:i/>
          <w:color w:val="auto"/>
          <w:sz w:val="20"/>
          <w:szCs w:val="20"/>
        </w:rPr>
      </w:pPr>
    </w:p>
    <w:p w14:paraId="20A3D9C2" w14:textId="77777777" w:rsidR="00B827EE" w:rsidRPr="00142231" w:rsidRDefault="00B827EE" w:rsidP="00B827EE">
      <w:pPr>
        <w:pStyle w:val="Default"/>
        <w:tabs>
          <w:tab w:val="left" w:pos="630"/>
        </w:tabs>
        <w:jc w:val="left"/>
        <w:rPr>
          <w:rStyle w:val="Strong"/>
          <w:b w:val="0"/>
          <w:color w:val="auto"/>
          <w:sz w:val="20"/>
          <w:szCs w:val="20"/>
        </w:rPr>
      </w:pPr>
      <w:r w:rsidRPr="00142231">
        <w:rPr>
          <w:b/>
          <w:bCs/>
          <w:color w:val="auto"/>
          <w:sz w:val="20"/>
          <w:szCs w:val="20"/>
        </w:rPr>
        <w:t xml:space="preserve">      </w:t>
      </w:r>
    </w:p>
    <w:p w14:paraId="48E5B973" w14:textId="77777777" w:rsidR="00B827EE" w:rsidRPr="004E49F8" w:rsidRDefault="00B827EE" w:rsidP="00B827EE">
      <w:pPr>
        <w:pStyle w:val="Default"/>
        <w:tabs>
          <w:tab w:val="left" w:pos="986"/>
        </w:tabs>
        <w:jc w:val="left"/>
        <w:rPr>
          <w:bCs/>
          <w:color w:val="auto"/>
          <w:sz w:val="20"/>
          <w:szCs w:val="20"/>
        </w:rPr>
      </w:pPr>
    </w:p>
    <w:p w14:paraId="30083FAE" w14:textId="77777777" w:rsidR="00B827EE" w:rsidRPr="00F16696" w:rsidRDefault="00B827EE" w:rsidP="00B827EE">
      <w:pPr>
        <w:spacing w:after="0" w:line="240" w:lineRule="auto"/>
        <w:rPr>
          <w:rFonts w:ascii="Times New Roman" w:hAnsi="Times New Roman" w:cs="Times New Roman"/>
          <w:sz w:val="20"/>
          <w:szCs w:val="20"/>
        </w:rPr>
      </w:pPr>
    </w:p>
    <w:p w14:paraId="477FB3F4" w14:textId="77777777" w:rsidR="00B827EE" w:rsidRDefault="00B827EE" w:rsidP="00B827EE"/>
    <w:p w14:paraId="01B838AA" w14:textId="77777777" w:rsidR="00286B1E" w:rsidRDefault="00286B1E"/>
    <w:sectPr w:rsidR="00286B1E" w:rsidSect="00B827EE">
      <w:type w:val="continuous"/>
      <w:pgSz w:w="12240" w:h="15840"/>
      <w:pgMar w:top="450" w:right="360" w:bottom="270" w:left="450" w:header="720" w:footer="720" w:gutter="0"/>
      <w:cols w:num="3" w:space="31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62E"/>
    <w:multiLevelType w:val="hybridMultilevel"/>
    <w:tmpl w:val="721619E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cs="Wingdings" w:hint="default"/>
      </w:rPr>
    </w:lvl>
    <w:lvl w:ilvl="3" w:tplc="20000001" w:tentative="1">
      <w:start w:val="1"/>
      <w:numFmt w:val="bullet"/>
      <w:lvlText w:val=""/>
      <w:lvlJc w:val="left"/>
      <w:pPr>
        <w:ind w:left="2520" w:hanging="360"/>
      </w:pPr>
      <w:rPr>
        <w:rFonts w:ascii="Symbol" w:hAnsi="Symbol" w:cs="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cs="Wingdings" w:hint="default"/>
      </w:rPr>
    </w:lvl>
    <w:lvl w:ilvl="6" w:tplc="20000001" w:tentative="1">
      <w:start w:val="1"/>
      <w:numFmt w:val="bullet"/>
      <w:lvlText w:val=""/>
      <w:lvlJc w:val="left"/>
      <w:pPr>
        <w:ind w:left="4680" w:hanging="360"/>
      </w:pPr>
      <w:rPr>
        <w:rFonts w:ascii="Symbol" w:hAnsi="Symbol" w:cs="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4333DB6"/>
    <w:multiLevelType w:val="hybridMultilevel"/>
    <w:tmpl w:val="43BE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E3368A"/>
    <w:multiLevelType w:val="hybridMultilevel"/>
    <w:tmpl w:val="B740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5B0C58"/>
    <w:multiLevelType w:val="hybridMultilevel"/>
    <w:tmpl w:val="941CA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714B90"/>
    <w:multiLevelType w:val="hybridMultilevel"/>
    <w:tmpl w:val="C3B46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5D420C"/>
    <w:multiLevelType w:val="hybridMultilevel"/>
    <w:tmpl w:val="30800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71BBD"/>
    <w:multiLevelType w:val="hybridMultilevel"/>
    <w:tmpl w:val="A0349C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072800"/>
    <w:multiLevelType w:val="hybridMultilevel"/>
    <w:tmpl w:val="A46A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B1DA8"/>
    <w:multiLevelType w:val="hybridMultilevel"/>
    <w:tmpl w:val="E8627684"/>
    <w:lvl w:ilvl="0" w:tplc="2000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5467B"/>
    <w:multiLevelType w:val="hybridMultilevel"/>
    <w:tmpl w:val="8626C0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91764A"/>
    <w:multiLevelType w:val="hybridMultilevel"/>
    <w:tmpl w:val="A722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E3F83"/>
    <w:multiLevelType w:val="hybridMultilevel"/>
    <w:tmpl w:val="4C641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92545C"/>
    <w:multiLevelType w:val="hybridMultilevel"/>
    <w:tmpl w:val="47F2686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cs="Wingdings" w:hint="default"/>
      </w:rPr>
    </w:lvl>
    <w:lvl w:ilvl="3" w:tplc="20000001" w:tentative="1">
      <w:start w:val="1"/>
      <w:numFmt w:val="bullet"/>
      <w:lvlText w:val=""/>
      <w:lvlJc w:val="left"/>
      <w:pPr>
        <w:ind w:left="2520" w:hanging="360"/>
      </w:pPr>
      <w:rPr>
        <w:rFonts w:ascii="Symbol" w:hAnsi="Symbol" w:cs="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cs="Wingdings" w:hint="default"/>
      </w:rPr>
    </w:lvl>
    <w:lvl w:ilvl="6" w:tplc="20000001" w:tentative="1">
      <w:start w:val="1"/>
      <w:numFmt w:val="bullet"/>
      <w:lvlText w:val=""/>
      <w:lvlJc w:val="left"/>
      <w:pPr>
        <w:ind w:left="4680" w:hanging="360"/>
      </w:pPr>
      <w:rPr>
        <w:rFonts w:ascii="Symbol" w:hAnsi="Symbol" w:cs="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cs="Wingdings" w:hint="default"/>
      </w:rPr>
    </w:lvl>
  </w:abstractNum>
  <w:num w:numId="1" w16cid:durableId="774793344">
    <w:abstractNumId w:val="3"/>
  </w:num>
  <w:num w:numId="2" w16cid:durableId="1065883298">
    <w:abstractNumId w:val="0"/>
  </w:num>
  <w:num w:numId="3" w16cid:durableId="1944025357">
    <w:abstractNumId w:val="2"/>
  </w:num>
  <w:num w:numId="4" w16cid:durableId="1218400373">
    <w:abstractNumId w:val="12"/>
  </w:num>
  <w:num w:numId="5" w16cid:durableId="238909062">
    <w:abstractNumId w:val="9"/>
  </w:num>
  <w:num w:numId="6" w16cid:durableId="409155951">
    <w:abstractNumId w:val="7"/>
  </w:num>
  <w:num w:numId="7" w16cid:durableId="1406341967">
    <w:abstractNumId w:val="1"/>
  </w:num>
  <w:num w:numId="8" w16cid:durableId="1213152143">
    <w:abstractNumId w:val="4"/>
  </w:num>
  <w:num w:numId="9" w16cid:durableId="1111511482">
    <w:abstractNumId w:val="8"/>
  </w:num>
  <w:num w:numId="10" w16cid:durableId="650065661">
    <w:abstractNumId w:val="5"/>
  </w:num>
  <w:num w:numId="11" w16cid:durableId="1888566195">
    <w:abstractNumId w:val="6"/>
  </w:num>
  <w:num w:numId="12" w16cid:durableId="1307392979">
    <w:abstractNumId w:val="11"/>
  </w:num>
  <w:num w:numId="13" w16cid:durableId="845052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EE"/>
    <w:rsid w:val="00023BB6"/>
    <w:rsid w:val="0005148A"/>
    <w:rsid w:val="00100BDA"/>
    <w:rsid w:val="00174B77"/>
    <w:rsid w:val="001A01EB"/>
    <w:rsid w:val="00243F28"/>
    <w:rsid w:val="00286B1E"/>
    <w:rsid w:val="002F2578"/>
    <w:rsid w:val="003267B6"/>
    <w:rsid w:val="003A01D6"/>
    <w:rsid w:val="003D7E98"/>
    <w:rsid w:val="0041128C"/>
    <w:rsid w:val="00504A63"/>
    <w:rsid w:val="005C740B"/>
    <w:rsid w:val="005D6289"/>
    <w:rsid w:val="005E12EE"/>
    <w:rsid w:val="005F3304"/>
    <w:rsid w:val="005F468C"/>
    <w:rsid w:val="006112BA"/>
    <w:rsid w:val="0072673B"/>
    <w:rsid w:val="007705D3"/>
    <w:rsid w:val="00777E1E"/>
    <w:rsid w:val="00782FAF"/>
    <w:rsid w:val="007B264A"/>
    <w:rsid w:val="009006C4"/>
    <w:rsid w:val="009A2EAA"/>
    <w:rsid w:val="009A5C90"/>
    <w:rsid w:val="009E683B"/>
    <w:rsid w:val="00AB3786"/>
    <w:rsid w:val="00AC7191"/>
    <w:rsid w:val="00B77E57"/>
    <w:rsid w:val="00B827EE"/>
    <w:rsid w:val="00BA76F3"/>
    <w:rsid w:val="00C217DB"/>
    <w:rsid w:val="00CA5158"/>
    <w:rsid w:val="00DA66FF"/>
    <w:rsid w:val="00DC2A9C"/>
    <w:rsid w:val="00DF7C33"/>
    <w:rsid w:val="00E21571"/>
    <w:rsid w:val="00FF4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DC35"/>
  <w15:chartTrackingRefBased/>
  <w15:docId w15:val="{024AA745-D5C4-45E1-B140-8AF13968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7EE"/>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2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7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7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7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7EE"/>
    <w:rPr>
      <w:rFonts w:eastAsiaTheme="majorEastAsia" w:cstheme="majorBidi"/>
      <w:color w:val="272727" w:themeColor="text1" w:themeTint="D8"/>
    </w:rPr>
  </w:style>
  <w:style w:type="paragraph" w:styleId="Title">
    <w:name w:val="Title"/>
    <w:basedOn w:val="Normal"/>
    <w:next w:val="Normal"/>
    <w:link w:val="TitleChar"/>
    <w:uiPriority w:val="10"/>
    <w:qFormat/>
    <w:rsid w:val="00B82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7EE"/>
    <w:pPr>
      <w:spacing w:before="160"/>
      <w:jc w:val="center"/>
    </w:pPr>
    <w:rPr>
      <w:i/>
      <w:iCs/>
      <w:color w:val="404040" w:themeColor="text1" w:themeTint="BF"/>
    </w:rPr>
  </w:style>
  <w:style w:type="character" w:customStyle="1" w:styleId="QuoteChar">
    <w:name w:val="Quote Char"/>
    <w:basedOn w:val="DefaultParagraphFont"/>
    <w:link w:val="Quote"/>
    <w:uiPriority w:val="29"/>
    <w:rsid w:val="00B827EE"/>
    <w:rPr>
      <w:i/>
      <w:iCs/>
      <w:color w:val="404040" w:themeColor="text1" w:themeTint="BF"/>
    </w:rPr>
  </w:style>
  <w:style w:type="paragraph" w:styleId="ListParagraph">
    <w:name w:val="List Paragraph"/>
    <w:basedOn w:val="Normal"/>
    <w:uiPriority w:val="34"/>
    <w:qFormat/>
    <w:rsid w:val="00B827EE"/>
    <w:pPr>
      <w:ind w:left="720"/>
      <w:contextualSpacing/>
    </w:pPr>
  </w:style>
  <w:style w:type="character" w:styleId="IntenseEmphasis">
    <w:name w:val="Intense Emphasis"/>
    <w:basedOn w:val="DefaultParagraphFont"/>
    <w:uiPriority w:val="21"/>
    <w:qFormat/>
    <w:rsid w:val="00B827EE"/>
    <w:rPr>
      <w:i/>
      <w:iCs/>
      <w:color w:val="2F5496" w:themeColor="accent1" w:themeShade="BF"/>
    </w:rPr>
  </w:style>
  <w:style w:type="paragraph" w:styleId="IntenseQuote">
    <w:name w:val="Intense Quote"/>
    <w:basedOn w:val="Normal"/>
    <w:next w:val="Normal"/>
    <w:link w:val="IntenseQuoteChar"/>
    <w:uiPriority w:val="30"/>
    <w:qFormat/>
    <w:rsid w:val="00B82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7EE"/>
    <w:rPr>
      <w:i/>
      <w:iCs/>
      <w:color w:val="2F5496" w:themeColor="accent1" w:themeShade="BF"/>
    </w:rPr>
  </w:style>
  <w:style w:type="character" w:styleId="IntenseReference">
    <w:name w:val="Intense Reference"/>
    <w:basedOn w:val="DefaultParagraphFont"/>
    <w:uiPriority w:val="32"/>
    <w:qFormat/>
    <w:rsid w:val="00B827EE"/>
    <w:rPr>
      <w:b/>
      <w:bCs/>
      <w:smallCaps/>
      <w:color w:val="2F5496" w:themeColor="accent1" w:themeShade="BF"/>
      <w:spacing w:val="5"/>
    </w:rPr>
  </w:style>
  <w:style w:type="paragraph" w:customStyle="1" w:styleId="Default">
    <w:name w:val="Default"/>
    <w:rsid w:val="00B827EE"/>
    <w:pPr>
      <w:autoSpaceDE w:val="0"/>
      <w:autoSpaceDN w:val="0"/>
      <w:adjustRightInd w:val="0"/>
      <w:spacing w:after="0" w:line="240" w:lineRule="auto"/>
      <w:jc w:val="both"/>
    </w:pPr>
    <w:rPr>
      <w:rFonts w:ascii="Times New Roman" w:eastAsiaTheme="minorEastAsia" w:hAnsi="Times New Roman" w:cs="Times New Roman"/>
      <w:color w:val="000000"/>
      <w:kern w:val="0"/>
      <w14:ligatures w14:val="none"/>
    </w:rPr>
  </w:style>
  <w:style w:type="character" w:styleId="Strong">
    <w:name w:val="Strong"/>
    <w:basedOn w:val="DefaultParagraphFont"/>
    <w:uiPriority w:val="22"/>
    <w:qFormat/>
    <w:rsid w:val="00B82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Fiadzoe</dc:creator>
  <cp:keywords/>
  <dc:description/>
  <cp:lastModifiedBy>HP</cp:lastModifiedBy>
  <cp:revision>9</cp:revision>
  <cp:lastPrinted>2026-07-07T09:40:00Z</cp:lastPrinted>
  <dcterms:created xsi:type="dcterms:W3CDTF">2026-07-07T09:29:00Z</dcterms:created>
  <dcterms:modified xsi:type="dcterms:W3CDTF">2026-07-07T09:53:00Z</dcterms:modified>
</cp:coreProperties>
</file>